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6AF" w:rsidRPr="00B27A3F" w:rsidRDefault="00B27A3F" w:rsidP="00B27A3F">
      <w:pPr>
        <w:pStyle w:val="NoSpacing"/>
        <w:jc w:val="center"/>
        <w:rPr>
          <w:rFonts w:ascii="Arial" w:hAnsi="Arial" w:cs="Arial"/>
          <w:sz w:val="24"/>
          <w:szCs w:val="24"/>
        </w:rPr>
      </w:pPr>
      <w:r w:rsidRPr="00B27A3F">
        <w:rPr>
          <w:rFonts w:ascii="Arial" w:hAnsi="Arial" w:cs="Arial"/>
          <w:sz w:val="24"/>
          <w:szCs w:val="24"/>
        </w:rPr>
        <w:t>Gen Ed Committee Meeting</w:t>
      </w:r>
    </w:p>
    <w:p w:rsidR="00B27A3F" w:rsidRPr="00B27A3F" w:rsidRDefault="00F04544" w:rsidP="00B27A3F">
      <w:pPr>
        <w:pStyle w:val="NoSpacing"/>
        <w:jc w:val="center"/>
        <w:rPr>
          <w:rFonts w:ascii="Arial" w:hAnsi="Arial" w:cs="Arial"/>
          <w:sz w:val="24"/>
          <w:szCs w:val="24"/>
        </w:rPr>
      </w:pPr>
      <w:r>
        <w:rPr>
          <w:rFonts w:ascii="Arial" w:hAnsi="Arial" w:cs="Arial"/>
          <w:sz w:val="24"/>
          <w:szCs w:val="24"/>
        </w:rPr>
        <w:t>December 2</w:t>
      </w:r>
      <w:r w:rsidR="00B27A3F" w:rsidRPr="00B27A3F">
        <w:rPr>
          <w:rFonts w:ascii="Arial" w:hAnsi="Arial" w:cs="Arial"/>
          <w:sz w:val="24"/>
          <w:szCs w:val="24"/>
        </w:rPr>
        <w:t>, 2010</w:t>
      </w:r>
    </w:p>
    <w:p w:rsidR="00B27A3F" w:rsidRPr="00B27A3F" w:rsidRDefault="00B27A3F" w:rsidP="00B27A3F">
      <w:pPr>
        <w:pStyle w:val="NoSpacing"/>
        <w:jc w:val="center"/>
        <w:rPr>
          <w:rFonts w:ascii="Arial" w:hAnsi="Arial" w:cs="Arial"/>
          <w:sz w:val="24"/>
          <w:szCs w:val="24"/>
        </w:rPr>
      </w:pPr>
      <w:r w:rsidRPr="00B27A3F">
        <w:rPr>
          <w:rFonts w:ascii="Arial" w:hAnsi="Arial" w:cs="Arial"/>
          <w:sz w:val="24"/>
          <w:szCs w:val="24"/>
        </w:rPr>
        <w:t>2:00 p.m.</w:t>
      </w:r>
    </w:p>
    <w:p w:rsidR="00B27A3F" w:rsidRDefault="00B27A3F" w:rsidP="00B27A3F">
      <w:pPr>
        <w:pStyle w:val="NoSpacing"/>
        <w:jc w:val="center"/>
        <w:rPr>
          <w:rFonts w:ascii="Arial" w:hAnsi="Arial" w:cs="Arial"/>
          <w:sz w:val="24"/>
          <w:szCs w:val="24"/>
        </w:rPr>
      </w:pPr>
      <w:r w:rsidRPr="00B27A3F">
        <w:rPr>
          <w:rFonts w:ascii="Arial" w:hAnsi="Arial" w:cs="Arial"/>
          <w:sz w:val="24"/>
          <w:szCs w:val="24"/>
        </w:rPr>
        <w:t>Graduate School Conference Room</w:t>
      </w:r>
    </w:p>
    <w:p w:rsidR="00B27A3F" w:rsidRDefault="00B27A3F" w:rsidP="00B27A3F">
      <w:pPr>
        <w:pStyle w:val="NoSpacing"/>
        <w:jc w:val="center"/>
        <w:rPr>
          <w:rFonts w:ascii="Arial" w:hAnsi="Arial" w:cs="Arial"/>
          <w:sz w:val="24"/>
          <w:szCs w:val="24"/>
        </w:rPr>
      </w:pPr>
    </w:p>
    <w:p w:rsidR="00B27A3F" w:rsidRDefault="00B27A3F" w:rsidP="00B27A3F">
      <w:pPr>
        <w:pStyle w:val="NoSpacing"/>
        <w:ind w:left="1440" w:hanging="1440"/>
        <w:rPr>
          <w:rFonts w:ascii="Arial" w:hAnsi="Arial" w:cs="Arial"/>
          <w:sz w:val="24"/>
          <w:szCs w:val="24"/>
        </w:rPr>
      </w:pPr>
      <w:r>
        <w:rPr>
          <w:rFonts w:ascii="Arial" w:hAnsi="Arial" w:cs="Arial"/>
          <w:sz w:val="24"/>
          <w:szCs w:val="24"/>
        </w:rPr>
        <w:t xml:space="preserve">Present:  </w:t>
      </w:r>
      <w:r>
        <w:rPr>
          <w:rFonts w:ascii="Arial" w:hAnsi="Arial" w:cs="Arial"/>
          <w:sz w:val="24"/>
          <w:szCs w:val="24"/>
        </w:rPr>
        <w:tab/>
        <w:t xml:space="preserve">Sue McLarry (NHP); </w:t>
      </w:r>
      <w:r w:rsidR="00F04544">
        <w:rPr>
          <w:rFonts w:ascii="Arial" w:hAnsi="Arial" w:cs="Arial"/>
          <w:sz w:val="24"/>
          <w:szCs w:val="24"/>
        </w:rPr>
        <w:t xml:space="preserve">Lynita Cooksey (AVCAA); </w:t>
      </w:r>
      <w:r>
        <w:rPr>
          <w:rFonts w:ascii="Arial" w:hAnsi="Arial" w:cs="Arial"/>
          <w:sz w:val="24"/>
          <w:szCs w:val="24"/>
        </w:rPr>
        <w:t>Rick Clifft (</w:t>
      </w:r>
      <w:proofErr w:type="spellStart"/>
      <w:r>
        <w:rPr>
          <w:rFonts w:ascii="Arial" w:hAnsi="Arial" w:cs="Arial"/>
          <w:sz w:val="24"/>
          <w:szCs w:val="24"/>
        </w:rPr>
        <w:t>Engr</w:t>
      </w:r>
      <w:proofErr w:type="spellEnd"/>
      <w:r>
        <w:rPr>
          <w:rFonts w:ascii="Arial" w:hAnsi="Arial" w:cs="Arial"/>
          <w:sz w:val="24"/>
          <w:szCs w:val="24"/>
        </w:rPr>
        <w:t xml:space="preserve">); Bill Humphrey (AG); Phyllis </w:t>
      </w:r>
      <w:proofErr w:type="spellStart"/>
      <w:r>
        <w:rPr>
          <w:rFonts w:ascii="Arial" w:hAnsi="Arial" w:cs="Arial"/>
          <w:sz w:val="24"/>
          <w:szCs w:val="24"/>
        </w:rPr>
        <w:t>Pobst</w:t>
      </w:r>
      <w:proofErr w:type="spellEnd"/>
      <w:r>
        <w:rPr>
          <w:rFonts w:ascii="Arial" w:hAnsi="Arial" w:cs="Arial"/>
          <w:sz w:val="24"/>
          <w:szCs w:val="24"/>
        </w:rPr>
        <w:t xml:space="preserve"> (HSS); Melissa Jackson (UC); David Levenbach (HSS); Dan Marburger (BUS); Amanda A. Wheeler (ED – proxy for Tom Adams); Tanja McKay (SCOM); Jerry Ball (</w:t>
      </w:r>
      <w:r w:rsidR="005C6634">
        <w:rPr>
          <w:rFonts w:ascii="Arial" w:hAnsi="Arial" w:cs="Arial"/>
          <w:sz w:val="24"/>
          <w:szCs w:val="24"/>
        </w:rPr>
        <w:t>HSS</w:t>
      </w:r>
      <w:r>
        <w:rPr>
          <w:rFonts w:ascii="Arial" w:hAnsi="Arial" w:cs="Arial"/>
          <w:sz w:val="24"/>
          <w:szCs w:val="24"/>
        </w:rPr>
        <w:t xml:space="preserve">); Rebecca Oliver (Honors); </w:t>
      </w:r>
      <w:r w:rsidR="00F04544">
        <w:rPr>
          <w:rFonts w:ascii="Arial" w:hAnsi="Arial" w:cs="Arial"/>
          <w:sz w:val="24"/>
          <w:szCs w:val="24"/>
        </w:rPr>
        <w:t xml:space="preserve">Marci Hayes (COM); Josie Welsh (Assessment); </w:t>
      </w:r>
      <w:r>
        <w:rPr>
          <w:rFonts w:ascii="Arial" w:hAnsi="Arial" w:cs="Arial"/>
          <w:sz w:val="24"/>
          <w:szCs w:val="24"/>
        </w:rPr>
        <w:t>Chris Collins (Secretary – AAR)</w:t>
      </w:r>
    </w:p>
    <w:p w:rsidR="00B27A3F" w:rsidRDefault="00B27A3F" w:rsidP="00B27A3F">
      <w:pPr>
        <w:pStyle w:val="NoSpacing"/>
        <w:rPr>
          <w:rFonts w:ascii="Arial" w:hAnsi="Arial" w:cs="Arial"/>
          <w:sz w:val="24"/>
          <w:szCs w:val="24"/>
        </w:rPr>
      </w:pPr>
    </w:p>
    <w:p w:rsidR="00B27A3F" w:rsidRDefault="00B27A3F" w:rsidP="00F04544">
      <w:pPr>
        <w:pStyle w:val="NoSpacing"/>
        <w:ind w:left="1440" w:hanging="1440"/>
        <w:rPr>
          <w:rFonts w:ascii="Arial" w:hAnsi="Arial" w:cs="Arial"/>
          <w:sz w:val="24"/>
          <w:szCs w:val="24"/>
        </w:rPr>
      </w:pPr>
      <w:r>
        <w:rPr>
          <w:rFonts w:ascii="Arial" w:hAnsi="Arial" w:cs="Arial"/>
          <w:sz w:val="24"/>
          <w:szCs w:val="24"/>
        </w:rPr>
        <w:t xml:space="preserve">Absent:  </w:t>
      </w:r>
      <w:r>
        <w:rPr>
          <w:rFonts w:ascii="Arial" w:hAnsi="Arial" w:cs="Arial"/>
          <w:sz w:val="24"/>
          <w:szCs w:val="24"/>
        </w:rPr>
        <w:tab/>
        <w:t xml:space="preserve">Tom Adams (ED); </w:t>
      </w:r>
      <w:r w:rsidR="00F04544">
        <w:rPr>
          <w:rFonts w:ascii="Arial" w:hAnsi="Arial" w:cs="Arial"/>
          <w:sz w:val="24"/>
          <w:szCs w:val="24"/>
        </w:rPr>
        <w:t xml:space="preserve">Jeff Helms (Military Science); Jeff Jenness (SCOM); Dale Miller (FA); </w:t>
      </w:r>
      <w:r>
        <w:rPr>
          <w:rFonts w:ascii="Arial" w:hAnsi="Arial" w:cs="Arial"/>
          <w:sz w:val="24"/>
          <w:szCs w:val="24"/>
        </w:rPr>
        <w:t>Kathryn Jones (IR)</w:t>
      </w:r>
    </w:p>
    <w:p w:rsidR="00B27A3F" w:rsidRDefault="00B27A3F" w:rsidP="00B27A3F">
      <w:pPr>
        <w:pStyle w:val="NoSpacing"/>
        <w:ind w:left="720" w:firstLine="720"/>
        <w:rPr>
          <w:rFonts w:ascii="Arial" w:hAnsi="Arial" w:cs="Arial"/>
          <w:sz w:val="24"/>
          <w:szCs w:val="24"/>
        </w:rPr>
      </w:pPr>
    </w:p>
    <w:p w:rsidR="00B27A3F" w:rsidRDefault="00B27A3F" w:rsidP="00B27A3F">
      <w:pPr>
        <w:pStyle w:val="NoSpacing"/>
        <w:jc w:val="both"/>
        <w:rPr>
          <w:rFonts w:ascii="Arial" w:hAnsi="Arial" w:cs="Arial"/>
          <w:sz w:val="24"/>
          <w:szCs w:val="24"/>
        </w:rPr>
      </w:pPr>
      <w:r>
        <w:rPr>
          <w:rFonts w:ascii="Arial" w:hAnsi="Arial" w:cs="Arial"/>
          <w:sz w:val="24"/>
          <w:szCs w:val="24"/>
        </w:rPr>
        <w:t>Meeting was called to order at 2:00 p.m. by Sue McLarry, Chair of Gen Ed Committee.</w:t>
      </w:r>
    </w:p>
    <w:p w:rsidR="00B27A3F" w:rsidRDefault="00B27A3F" w:rsidP="00B27A3F">
      <w:pPr>
        <w:pStyle w:val="NoSpacing"/>
        <w:jc w:val="both"/>
        <w:rPr>
          <w:rFonts w:ascii="Arial" w:hAnsi="Arial" w:cs="Arial"/>
          <w:sz w:val="24"/>
          <w:szCs w:val="24"/>
        </w:rPr>
      </w:pPr>
    </w:p>
    <w:p w:rsidR="00C766F3" w:rsidRDefault="00B27A3F" w:rsidP="00B27A3F">
      <w:pPr>
        <w:pStyle w:val="NoSpacing"/>
        <w:jc w:val="both"/>
        <w:rPr>
          <w:rFonts w:ascii="Arial" w:hAnsi="Arial" w:cs="Arial"/>
          <w:sz w:val="24"/>
          <w:szCs w:val="24"/>
        </w:rPr>
      </w:pPr>
      <w:r>
        <w:rPr>
          <w:rFonts w:ascii="Arial" w:hAnsi="Arial" w:cs="Arial"/>
          <w:sz w:val="24"/>
          <w:szCs w:val="24"/>
        </w:rPr>
        <w:t>Minutes</w:t>
      </w:r>
      <w:r w:rsidR="00F04544">
        <w:rPr>
          <w:rFonts w:ascii="Arial" w:hAnsi="Arial" w:cs="Arial"/>
          <w:sz w:val="24"/>
          <w:szCs w:val="24"/>
        </w:rPr>
        <w:t xml:space="preserve"> were reviewed by committee.  </w:t>
      </w:r>
      <w:r w:rsidR="00521B93">
        <w:rPr>
          <w:rFonts w:ascii="Arial" w:hAnsi="Arial" w:cs="Arial"/>
          <w:sz w:val="24"/>
          <w:szCs w:val="24"/>
        </w:rPr>
        <w:t xml:space="preserve">Motion was made by </w:t>
      </w:r>
      <w:r w:rsidR="00F04544">
        <w:rPr>
          <w:rFonts w:ascii="Arial" w:hAnsi="Arial" w:cs="Arial"/>
          <w:sz w:val="24"/>
          <w:szCs w:val="24"/>
        </w:rPr>
        <w:t>Rebecca Oliver</w:t>
      </w:r>
      <w:r w:rsidR="00521B93">
        <w:rPr>
          <w:rFonts w:ascii="Arial" w:hAnsi="Arial" w:cs="Arial"/>
          <w:sz w:val="24"/>
          <w:szCs w:val="24"/>
        </w:rPr>
        <w:t xml:space="preserve"> to approve minutes </w:t>
      </w:r>
      <w:r w:rsidR="00F04544">
        <w:rPr>
          <w:rFonts w:ascii="Arial" w:hAnsi="Arial" w:cs="Arial"/>
          <w:sz w:val="24"/>
          <w:szCs w:val="24"/>
        </w:rPr>
        <w:t>as is</w:t>
      </w:r>
      <w:r w:rsidR="00521B93">
        <w:rPr>
          <w:rFonts w:ascii="Arial" w:hAnsi="Arial" w:cs="Arial"/>
          <w:sz w:val="24"/>
          <w:szCs w:val="24"/>
        </w:rPr>
        <w:t xml:space="preserve">, second by </w:t>
      </w:r>
      <w:r w:rsidR="00F04544">
        <w:rPr>
          <w:rFonts w:ascii="Arial" w:hAnsi="Arial" w:cs="Arial"/>
          <w:sz w:val="24"/>
          <w:szCs w:val="24"/>
        </w:rPr>
        <w:t>Jerry Ball</w:t>
      </w:r>
      <w:r w:rsidR="00521B93">
        <w:rPr>
          <w:rFonts w:ascii="Arial" w:hAnsi="Arial" w:cs="Arial"/>
          <w:sz w:val="24"/>
          <w:szCs w:val="24"/>
        </w:rPr>
        <w:t>.  Motion carried, minutes approved.</w:t>
      </w:r>
    </w:p>
    <w:p w:rsidR="00C766F3" w:rsidRDefault="00C766F3" w:rsidP="00B27A3F">
      <w:pPr>
        <w:pStyle w:val="NoSpacing"/>
        <w:jc w:val="both"/>
        <w:rPr>
          <w:rFonts w:ascii="Arial" w:hAnsi="Arial" w:cs="Arial"/>
          <w:sz w:val="24"/>
          <w:szCs w:val="24"/>
        </w:rPr>
      </w:pPr>
    </w:p>
    <w:p w:rsidR="00195EEF" w:rsidRDefault="00C766F3" w:rsidP="00B27A3F">
      <w:pPr>
        <w:pStyle w:val="NoSpacing"/>
        <w:jc w:val="both"/>
        <w:rPr>
          <w:rFonts w:ascii="Arial" w:hAnsi="Arial" w:cs="Arial"/>
          <w:sz w:val="24"/>
          <w:szCs w:val="24"/>
        </w:rPr>
      </w:pPr>
      <w:r>
        <w:rPr>
          <w:rFonts w:ascii="Arial" w:hAnsi="Arial" w:cs="Arial"/>
          <w:sz w:val="24"/>
          <w:szCs w:val="24"/>
        </w:rPr>
        <w:t>Committee reviewed the Outcomes t</w:t>
      </w:r>
      <w:r w:rsidR="00195EEF">
        <w:rPr>
          <w:rFonts w:ascii="Arial" w:hAnsi="Arial" w:cs="Arial"/>
          <w:sz w:val="24"/>
          <w:szCs w:val="24"/>
        </w:rPr>
        <w:t>o the Gen Ed Goals for students with the changes made at the last meeting on November 18, 2010.</w:t>
      </w:r>
    </w:p>
    <w:p w:rsidR="00195EEF" w:rsidRDefault="00195EEF" w:rsidP="00B27A3F">
      <w:pPr>
        <w:pStyle w:val="NoSpacing"/>
        <w:jc w:val="both"/>
        <w:rPr>
          <w:rFonts w:ascii="Arial" w:hAnsi="Arial" w:cs="Arial"/>
          <w:sz w:val="24"/>
          <w:szCs w:val="24"/>
        </w:rPr>
      </w:pPr>
    </w:p>
    <w:p w:rsidR="00195EEF" w:rsidRDefault="00195EEF" w:rsidP="00B27A3F">
      <w:pPr>
        <w:pStyle w:val="NoSpacing"/>
        <w:jc w:val="both"/>
        <w:rPr>
          <w:rFonts w:ascii="Arial" w:hAnsi="Arial" w:cs="Arial"/>
          <w:sz w:val="24"/>
          <w:szCs w:val="24"/>
        </w:rPr>
      </w:pPr>
      <w:r w:rsidRPr="00195EEF">
        <w:rPr>
          <w:rFonts w:ascii="Arial" w:hAnsi="Arial" w:cs="Arial"/>
          <w:b/>
          <w:sz w:val="24"/>
          <w:szCs w:val="24"/>
        </w:rPr>
        <w:t xml:space="preserve">Outcome #3 </w:t>
      </w:r>
      <w:r>
        <w:rPr>
          <w:rFonts w:ascii="Arial" w:hAnsi="Arial" w:cs="Arial"/>
          <w:sz w:val="24"/>
          <w:szCs w:val="24"/>
        </w:rPr>
        <w:t xml:space="preserve">– Make changes as indicated in email from Tanja McKay. </w:t>
      </w:r>
    </w:p>
    <w:p w:rsidR="00195EEF" w:rsidRDefault="00195EEF" w:rsidP="00195EEF">
      <w:pPr>
        <w:pStyle w:val="NoSpacing"/>
        <w:ind w:left="720"/>
        <w:jc w:val="both"/>
        <w:rPr>
          <w:rFonts w:ascii="Arial" w:hAnsi="Arial" w:cs="Arial"/>
          <w:sz w:val="24"/>
          <w:szCs w:val="24"/>
        </w:rPr>
      </w:pPr>
    </w:p>
    <w:p w:rsidR="00B27A3F" w:rsidRDefault="00195EEF" w:rsidP="00195EEF">
      <w:pPr>
        <w:pStyle w:val="NoSpacing"/>
        <w:ind w:left="720"/>
        <w:jc w:val="both"/>
        <w:rPr>
          <w:rFonts w:ascii="Arial" w:hAnsi="Arial" w:cs="Arial"/>
          <w:sz w:val="24"/>
          <w:szCs w:val="24"/>
        </w:rPr>
      </w:pPr>
      <w:r>
        <w:rPr>
          <w:rFonts w:ascii="Arial" w:hAnsi="Arial" w:cs="Arial"/>
          <w:sz w:val="24"/>
          <w:szCs w:val="24"/>
        </w:rPr>
        <w:t>Bullet #1 – Interpret and analyze quantitative/mathematical information (such as formulas, graphs, and tables).</w:t>
      </w:r>
      <w:r w:rsidR="00C766F3">
        <w:rPr>
          <w:rFonts w:ascii="Arial" w:hAnsi="Arial" w:cs="Arial"/>
          <w:sz w:val="24"/>
          <w:szCs w:val="24"/>
        </w:rPr>
        <w:t xml:space="preserve">  </w:t>
      </w:r>
      <w:r w:rsidR="00B27A3F">
        <w:rPr>
          <w:rFonts w:ascii="Arial" w:hAnsi="Arial" w:cs="Arial"/>
          <w:sz w:val="24"/>
          <w:szCs w:val="24"/>
        </w:rPr>
        <w:t xml:space="preserve"> </w:t>
      </w:r>
    </w:p>
    <w:p w:rsidR="00C766F3" w:rsidRDefault="00C766F3" w:rsidP="00B27A3F">
      <w:pPr>
        <w:pStyle w:val="NoSpacing"/>
        <w:jc w:val="both"/>
        <w:rPr>
          <w:rFonts w:ascii="Arial" w:hAnsi="Arial" w:cs="Arial"/>
          <w:sz w:val="24"/>
          <w:szCs w:val="24"/>
        </w:rPr>
      </w:pPr>
    </w:p>
    <w:p w:rsidR="00195EEF" w:rsidRDefault="00195EEF" w:rsidP="00B27A3F">
      <w:pPr>
        <w:pStyle w:val="NoSpacing"/>
        <w:jc w:val="both"/>
        <w:rPr>
          <w:rFonts w:ascii="Arial" w:hAnsi="Arial" w:cs="Arial"/>
          <w:sz w:val="24"/>
          <w:szCs w:val="24"/>
        </w:rPr>
      </w:pPr>
      <w:r>
        <w:rPr>
          <w:rFonts w:ascii="Arial" w:hAnsi="Arial" w:cs="Arial"/>
          <w:sz w:val="24"/>
          <w:szCs w:val="24"/>
        </w:rPr>
        <w:tab/>
        <w:t>Bullet #2 – Apply mathematical methods to solve problems</w:t>
      </w:r>
    </w:p>
    <w:p w:rsidR="00195EEF" w:rsidRDefault="00195EEF" w:rsidP="00B27A3F">
      <w:pPr>
        <w:pStyle w:val="NoSpacing"/>
        <w:jc w:val="both"/>
        <w:rPr>
          <w:rFonts w:ascii="Arial" w:hAnsi="Arial" w:cs="Arial"/>
          <w:sz w:val="24"/>
          <w:szCs w:val="24"/>
        </w:rPr>
      </w:pPr>
    </w:p>
    <w:p w:rsidR="00195EEF" w:rsidRDefault="00195EEF" w:rsidP="00B27A3F">
      <w:pPr>
        <w:pStyle w:val="NoSpacing"/>
        <w:jc w:val="both"/>
        <w:rPr>
          <w:rFonts w:ascii="Arial" w:hAnsi="Arial" w:cs="Arial"/>
          <w:sz w:val="24"/>
          <w:szCs w:val="24"/>
        </w:rPr>
      </w:pPr>
      <w:r>
        <w:rPr>
          <w:rFonts w:ascii="Arial" w:hAnsi="Arial" w:cs="Arial"/>
          <w:sz w:val="24"/>
          <w:szCs w:val="24"/>
        </w:rPr>
        <w:t xml:space="preserve">Motion made by Jerry Ball to accept changes, second by Phyllis </w:t>
      </w:r>
      <w:proofErr w:type="spellStart"/>
      <w:r>
        <w:rPr>
          <w:rFonts w:ascii="Arial" w:hAnsi="Arial" w:cs="Arial"/>
          <w:sz w:val="24"/>
          <w:szCs w:val="24"/>
        </w:rPr>
        <w:t>Pobst</w:t>
      </w:r>
      <w:proofErr w:type="spellEnd"/>
      <w:r>
        <w:rPr>
          <w:rFonts w:ascii="Arial" w:hAnsi="Arial" w:cs="Arial"/>
          <w:sz w:val="24"/>
          <w:szCs w:val="24"/>
        </w:rPr>
        <w:t>.  Motion carried. Outcome #3 approved with changes.</w:t>
      </w:r>
    </w:p>
    <w:p w:rsidR="00195EEF" w:rsidRDefault="00195EEF" w:rsidP="00B27A3F">
      <w:pPr>
        <w:pStyle w:val="NoSpacing"/>
        <w:jc w:val="both"/>
        <w:rPr>
          <w:rFonts w:ascii="Arial" w:hAnsi="Arial" w:cs="Arial"/>
          <w:sz w:val="24"/>
          <w:szCs w:val="24"/>
        </w:rPr>
      </w:pPr>
    </w:p>
    <w:p w:rsidR="00195EEF" w:rsidRDefault="00195EEF" w:rsidP="00B27A3F">
      <w:pPr>
        <w:pStyle w:val="NoSpacing"/>
        <w:jc w:val="both"/>
        <w:rPr>
          <w:rFonts w:ascii="Arial" w:hAnsi="Arial" w:cs="Arial"/>
          <w:sz w:val="24"/>
          <w:szCs w:val="24"/>
        </w:rPr>
      </w:pPr>
      <w:r w:rsidRPr="00195EEF">
        <w:rPr>
          <w:rFonts w:ascii="Arial" w:hAnsi="Arial" w:cs="Arial"/>
          <w:b/>
          <w:sz w:val="24"/>
          <w:szCs w:val="24"/>
        </w:rPr>
        <w:t>Outcome #7</w:t>
      </w:r>
      <w:r>
        <w:rPr>
          <w:rFonts w:ascii="Arial" w:hAnsi="Arial" w:cs="Arial"/>
          <w:sz w:val="24"/>
          <w:szCs w:val="24"/>
        </w:rPr>
        <w:t xml:space="preserve"> – Discussed and made the following changes:</w:t>
      </w:r>
    </w:p>
    <w:p w:rsidR="00195EEF" w:rsidRDefault="00195EEF" w:rsidP="00B27A3F">
      <w:pPr>
        <w:pStyle w:val="NoSpacing"/>
        <w:jc w:val="both"/>
        <w:rPr>
          <w:rFonts w:ascii="Arial" w:hAnsi="Arial" w:cs="Arial"/>
          <w:sz w:val="24"/>
          <w:szCs w:val="24"/>
        </w:rPr>
      </w:pPr>
    </w:p>
    <w:p w:rsidR="00195EEF" w:rsidRDefault="00195EEF" w:rsidP="00195EEF">
      <w:pPr>
        <w:pStyle w:val="NoSpacing"/>
        <w:ind w:left="720"/>
        <w:jc w:val="both"/>
        <w:rPr>
          <w:rFonts w:ascii="Arial" w:hAnsi="Arial" w:cs="Arial"/>
          <w:sz w:val="24"/>
          <w:szCs w:val="24"/>
        </w:rPr>
      </w:pPr>
      <w:r>
        <w:rPr>
          <w:rFonts w:ascii="Arial" w:hAnsi="Arial" w:cs="Arial"/>
          <w:sz w:val="24"/>
          <w:szCs w:val="24"/>
        </w:rPr>
        <w:t>Bullet #1 – Change to read:  “Explain the processes and effects of individual and group behavior”</w:t>
      </w:r>
    </w:p>
    <w:p w:rsidR="00195EEF" w:rsidRDefault="00195EEF" w:rsidP="00195EEF">
      <w:pPr>
        <w:pStyle w:val="NoSpacing"/>
        <w:ind w:left="720"/>
        <w:jc w:val="both"/>
        <w:rPr>
          <w:rFonts w:ascii="Arial" w:hAnsi="Arial" w:cs="Arial"/>
          <w:sz w:val="24"/>
          <w:szCs w:val="24"/>
        </w:rPr>
      </w:pPr>
    </w:p>
    <w:p w:rsidR="00195EEF" w:rsidRDefault="00195EEF" w:rsidP="00195EEF">
      <w:pPr>
        <w:pStyle w:val="NoSpacing"/>
        <w:ind w:left="720"/>
        <w:jc w:val="both"/>
        <w:rPr>
          <w:rFonts w:ascii="Arial" w:hAnsi="Arial" w:cs="Arial"/>
          <w:sz w:val="24"/>
          <w:szCs w:val="24"/>
        </w:rPr>
      </w:pPr>
      <w:r>
        <w:rPr>
          <w:rFonts w:ascii="Arial" w:hAnsi="Arial" w:cs="Arial"/>
          <w:sz w:val="24"/>
          <w:szCs w:val="24"/>
        </w:rPr>
        <w:t>Bullet #2 – Delete “current”</w:t>
      </w:r>
    </w:p>
    <w:p w:rsidR="00195EEF" w:rsidRDefault="00195EEF" w:rsidP="00195EEF">
      <w:pPr>
        <w:pStyle w:val="NoSpacing"/>
        <w:ind w:left="720"/>
        <w:jc w:val="both"/>
        <w:rPr>
          <w:rFonts w:ascii="Arial" w:hAnsi="Arial" w:cs="Arial"/>
          <w:sz w:val="24"/>
          <w:szCs w:val="24"/>
        </w:rPr>
      </w:pPr>
    </w:p>
    <w:p w:rsidR="00195EEF" w:rsidRDefault="00195EEF" w:rsidP="00195EEF">
      <w:pPr>
        <w:pStyle w:val="NoSpacing"/>
        <w:ind w:left="720"/>
        <w:jc w:val="both"/>
        <w:rPr>
          <w:rFonts w:ascii="Arial" w:hAnsi="Arial" w:cs="Arial"/>
          <w:sz w:val="24"/>
          <w:szCs w:val="24"/>
        </w:rPr>
      </w:pPr>
      <w:r>
        <w:rPr>
          <w:rFonts w:ascii="Arial" w:hAnsi="Arial" w:cs="Arial"/>
          <w:sz w:val="24"/>
          <w:szCs w:val="24"/>
        </w:rPr>
        <w:t xml:space="preserve">Bullet #3 – Strike out </w:t>
      </w:r>
    </w:p>
    <w:p w:rsidR="00195EEF" w:rsidRDefault="00195EEF" w:rsidP="00195EEF">
      <w:pPr>
        <w:pStyle w:val="NoSpacing"/>
        <w:jc w:val="both"/>
        <w:rPr>
          <w:rFonts w:ascii="Arial" w:hAnsi="Arial" w:cs="Arial"/>
          <w:sz w:val="24"/>
          <w:szCs w:val="24"/>
        </w:rPr>
      </w:pPr>
    </w:p>
    <w:p w:rsidR="00195EEF" w:rsidRDefault="00195EEF" w:rsidP="00195EEF">
      <w:pPr>
        <w:pStyle w:val="NoSpacing"/>
        <w:jc w:val="both"/>
        <w:rPr>
          <w:rFonts w:ascii="Arial" w:hAnsi="Arial" w:cs="Arial"/>
          <w:sz w:val="24"/>
          <w:szCs w:val="24"/>
        </w:rPr>
      </w:pPr>
      <w:r>
        <w:rPr>
          <w:rFonts w:ascii="Arial" w:hAnsi="Arial" w:cs="Arial"/>
          <w:sz w:val="24"/>
          <w:szCs w:val="24"/>
        </w:rPr>
        <w:t xml:space="preserve">Motion made by Phyllis </w:t>
      </w:r>
      <w:proofErr w:type="spellStart"/>
      <w:r>
        <w:rPr>
          <w:rFonts w:ascii="Arial" w:hAnsi="Arial" w:cs="Arial"/>
          <w:sz w:val="24"/>
          <w:szCs w:val="24"/>
        </w:rPr>
        <w:t>Pobst</w:t>
      </w:r>
      <w:proofErr w:type="spellEnd"/>
      <w:r>
        <w:rPr>
          <w:rFonts w:ascii="Arial" w:hAnsi="Arial" w:cs="Arial"/>
          <w:sz w:val="24"/>
          <w:szCs w:val="24"/>
        </w:rPr>
        <w:t xml:space="preserve"> to accept with changes, second by David Levenbach.  Motion carried.  Outcome #7 approved with changes.</w:t>
      </w:r>
    </w:p>
    <w:p w:rsidR="00195EEF" w:rsidRDefault="00195EEF" w:rsidP="00195EEF">
      <w:pPr>
        <w:pStyle w:val="NoSpacing"/>
        <w:jc w:val="both"/>
        <w:rPr>
          <w:rFonts w:ascii="Arial" w:hAnsi="Arial" w:cs="Arial"/>
          <w:sz w:val="24"/>
          <w:szCs w:val="24"/>
        </w:rPr>
      </w:pPr>
    </w:p>
    <w:p w:rsidR="00195EEF" w:rsidRDefault="000A6E13" w:rsidP="00195EEF">
      <w:pPr>
        <w:pStyle w:val="NoSpacing"/>
        <w:jc w:val="both"/>
        <w:rPr>
          <w:rFonts w:ascii="Arial" w:hAnsi="Arial" w:cs="Arial"/>
          <w:sz w:val="24"/>
          <w:szCs w:val="24"/>
        </w:rPr>
      </w:pPr>
      <w:r w:rsidRPr="000A6E13">
        <w:rPr>
          <w:rFonts w:ascii="Arial" w:hAnsi="Arial" w:cs="Arial"/>
          <w:b/>
          <w:sz w:val="24"/>
          <w:szCs w:val="24"/>
        </w:rPr>
        <w:lastRenderedPageBreak/>
        <w:t>Outcome #1</w:t>
      </w:r>
      <w:r>
        <w:rPr>
          <w:rFonts w:ascii="Arial" w:hAnsi="Arial" w:cs="Arial"/>
          <w:sz w:val="24"/>
          <w:szCs w:val="24"/>
        </w:rPr>
        <w:t xml:space="preserve"> – Motion made by Rebecca Oliver to accept as is, second by Jerry Ball.  Motion carried.  Outcome #1 approved as is.</w:t>
      </w:r>
    </w:p>
    <w:p w:rsidR="000A6E13" w:rsidRDefault="000A6E13" w:rsidP="00195EEF">
      <w:pPr>
        <w:pStyle w:val="NoSpacing"/>
        <w:jc w:val="both"/>
        <w:rPr>
          <w:rFonts w:ascii="Arial" w:hAnsi="Arial" w:cs="Arial"/>
          <w:sz w:val="24"/>
          <w:szCs w:val="24"/>
        </w:rPr>
      </w:pPr>
    </w:p>
    <w:p w:rsidR="000A6E13" w:rsidRDefault="000A6E13" w:rsidP="00195EEF">
      <w:pPr>
        <w:pStyle w:val="NoSpacing"/>
        <w:jc w:val="both"/>
        <w:rPr>
          <w:rFonts w:ascii="Arial" w:hAnsi="Arial" w:cs="Arial"/>
          <w:sz w:val="24"/>
          <w:szCs w:val="24"/>
        </w:rPr>
      </w:pPr>
      <w:r w:rsidRPr="000A6E13">
        <w:rPr>
          <w:rFonts w:ascii="Arial" w:hAnsi="Arial" w:cs="Arial"/>
          <w:b/>
          <w:sz w:val="24"/>
          <w:szCs w:val="24"/>
        </w:rPr>
        <w:t>Outcome #2</w:t>
      </w:r>
      <w:r>
        <w:rPr>
          <w:rFonts w:ascii="Arial" w:hAnsi="Arial" w:cs="Arial"/>
          <w:sz w:val="24"/>
          <w:szCs w:val="24"/>
        </w:rPr>
        <w:t xml:space="preserve"> – Motion made by Jerry Ball to accept as is, second by Phyllis </w:t>
      </w:r>
      <w:proofErr w:type="spellStart"/>
      <w:r>
        <w:rPr>
          <w:rFonts w:ascii="Arial" w:hAnsi="Arial" w:cs="Arial"/>
          <w:sz w:val="24"/>
          <w:szCs w:val="24"/>
        </w:rPr>
        <w:t>Pobst</w:t>
      </w:r>
      <w:proofErr w:type="spellEnd"/>
      <w:r>
        <w:rPr>
          <w:rFonts w:ascii="Arial" w:hAnsi="Arial" w:cs="Arial"/>
          <w:sz w:val="24"/>
          <w:szCs w:val="24"/>
        </w:rPr>
        <w:t xml:space="preserve">.  Motion carried.  Outcome #2 approved as is.  </w:t>
      </w:r>
    </w:p>
    <w:p w:rsidR="000A6E13" w:rsidRDefault="000A6E13" w:rsidP="00195EEF">
      <w:pPr>
        <w:pStyle w:val="NoSpacing"/>
        <w:jc w:val="both"/>
        <w:rPr>
          <w:rFonts w:ascii="Arial" w:hAnsi="Arial" w:cs="Arial"/>
          <w:sz w:val="24"/>
          <w:szCs w:val="24"/>
        </w:rPr>
      </w:pPr>
    </w:p>
    <w:p w:rsidR="000A6E13" w:rsidRDefault="000A6E13" w:rsidP="00195EEF">
      <w:pPr>
        <w:pStyle w:val="NoSpacing"/>
        <w:jc w:val="both"/>
        <w:rPr>
          <w:rFonts w:ascii="Arial" w:hAnsi="Arial" w:cs="Arial"/>
          <w:sz w:val="24"/>
          <w:szCs w:val="24"/>
        </w:rPr>
      </w:pPr>
      <w:r w:rsidRPr="000A6E13">
        <w:rPr>
          <w:rFonts w:ascii="Arial" w:hAnsi="Arial" w:cs="Arial"/>
          <w:b/>
          <w:sz w:val="24"/>
          <w:szCs w:val="24"/>
        </w:rPr>
        <w:t>Outcome #4</w:t>
      </w:r>
      <w:r>
        <w:rPr>
          <w:rFonts w:ascii="Arial" w:hAnsi="Arial" w:cs="Arial"/>
          <w:sz w:val="24"/>
          <w:szCs w:val="24"/>
        </w:rPr>
        <w:t xml:space="preserve"> – Discussed and made changes as follows:</w:t>
      </w:r>
    </w:p>
    <w:p w:rsidR="000A6E13" w:rsidRDefault="000A6E13" w:rsidP="00195EEF">
      <w:pPr>
        <w:pStyle w:val="NoSpacing"/>
        <w:jc w:val="both"/>
        <w:rPr>
          <w:rFonts w:ascii="Arial" w:hAnsi="Arial" w:cs="Arial"/>
          <w:sz w:val="24"/>
          <w:szCs w:val="24"/>
        </w:rPr>
      </w:pPr>
      <w:r>
        <w:rPr>
          <w:rFonts w:ascii="Arial" w:hAnsi="Arial" w:cs="Arial"/>
          <w:sz w:val="24"/>
          <w:szCs w:val="24"/>
        </w:rPr>
        <w:tab/>
        <w:t>Bullet #1 – comma after “interpret”</w:t>
      </w:r>
    </w:p>
    <w:p w:rsidR="000A6E13" w:rsidRDefault="000A6E13" w:rsidP="00195EEF">
      <w:pPr>
        <w:pStyle w:val="NoSpacing"/>
        <w:jc w:val="both"/>
        <w:rPr>
          <w:rFonts w:ascii="Arial" w:hAnsi="Arial" w:cs="Arial"/>
          <w:sz w:val="24"/>
          <w:szCs w:val="24"/>
        </w:rPr>
      </w:pPr>
    </w:p>
    <w:p w:rsidR="000A6E13" w:rsidRDefault="000A6E13" w:rsidP="00195EEF">
      <w:pPr>
        <w:pStyle w:val="NoSpacing"/>
        <w:jc w:val="both"/>
        <w:rPr>
          <w:rFonts w:ascii="Arial" w:hAnsi="Arial" w:cs="Arial"/>
          <w:sz w:val="24"/>
          <w:szCs w:val="24"/>
        </w:rPr>
      </w:pPr>
      <w:r>
        <w:rPr>
          <w:rFonts w:ascii="Arial" w:hAnsi="Arial" w:cs="Arial"/>
          <w:sz w:val="24"/>
          <w:szCs w:val="24"/>
        </w:rPr>
        <w:t>Motion made by Bill Humphrey to accept with change, second by Jerry Ball.  Motion carried.  Outcome #4 approved with change</w:t>
      </w:r>
    </w:p>
    <w:p w:rsidR="000A6E13" w:rsidRDefault="000A6E13" w:rsidP="00195EEF">
      <w:pPr>
        <w:pStyle w:val="NoSpacing"/>
        <w:jc w:val="both"/>
        <w:rPr>
          <w:rFonts w:ascii="Arial" w:hAnsi="Arial" w:cs="Arial"/>
          <w:sz w:val="24"/>
          <w:szCs w:val="24"/>
        </w:rPr>
      </w:pPr>
    </w:p>
    <w:p w:rsidR="000A6E13" w:rsidRDefault="000A6E13" w:rsidP="00195EEF">
      <w:pPr>
        <w:pStyle w:val="NoSpacing"/>
        <w:jc w:val="both"/>
        <w:rPr>
          <w:rFonts w:ascii="Arial" w:hAnsi="Arial" w:cs="Arial"/>
          <w:sz w:val="24"/>
          <w:szCs w:val="24"/>
        </w:rPr>
      </w:pPr>
      <w:r w:rsidRPr="000A6E13">
        <w:rPr>
          <w:rFonts w:ascii="Arial" w:hAnsi="Arial" w:cs="Arial"/>
          <w:b/>
          <w:sz w:val="24"/>
          <w:szCs w:val="24"/>
        </w:rPr>
        <w:t>Outcome #5</w:t>
      </w:r>
      <w:r>
        <w:rPr>
          <w:rFonts w:ascii="Arial" w:hAnsi="Arial" w:cs="Arial"/>
          <w:sz w:val="24"/>
          <w:szCs w:val="24"/>
        </w:rPr>
        <w:t xml:space="preserve"> – Title of outcome to be “Understanding Global Issues - students will be able to:”</w:t>
      </w:r>
    </w:p>
    <w:p w:rsidR="000A6E13" w:rsidRDefault="000A6E13" w:rsidP="00195EEF">
      <w:pPr>
        <w:pStyle w:val="NoSpacing"/>
        <w:jc w:val="both"/>
        <w:rPr>
          <w:rFonts w:ascii="Arial" w:hAnsi="Arial" w:cs="Arial"/>
          <w:sz w:val="24"/>
          <w:szCs w:val="24"/>
        </w:rPr>
      </w:pPr>
      <w:r>
        <w:rPr>
          <w:rFonts w:ascii="Arial" w:hAnsi="Arial" w:cs="Arial"/>
          <w:sz w:val="24"/>
          <w:szCs w:val="24"/>
        </w:rPr>
        <w:tab/>
        <w:t xml:space="preserve">Bullet #1 – comma after </w:t>
      </w:r>
      <w:r w:rsidR="00E7419C">
        <w:rPr>
          <w:rFonts w:ascii="Arial" w:hAnsi="Arial" w:cs="Arial"/>
          <w:sz w:val="24"/>
          <w:szCs w:val="24"/>
        </w:rPr>
        <w:t>“environmental” and “regions”</w:t>
      </w:r>
    </w:p>
    <w:p w:rsidR="00E7419C" w:rsidRDefault="00E7419C" w:rsidP="00E7419C">
      <w:pPr>
        <w:pStyle w:val="NoSpacing"/>
        <w:ind w:left="720"/>
        <w:jc w:val="both"/>
        <w:rPr>
          <w:rFonts w:ascii="Arial" w:hAnsi="Arial" w:cs="Arial"/>
          <w:sz w:val="24"/>
          <w:szCs w:val="24"/>
        </w:rPr>
      </w:pPr>
      <w:r>
        <w:rPr>
          <w:rFonts w:ascii="Arial" w:hAnsi="Arial" w:cs="Arial"/>
          <w:sz w:val="24"/>
          <w:szCs w:val="24"/>
        </w:rPr>
        <w:t xml:space="preserve">Bullet #2 – Delete comma after “background”, delete “(social, political, environmental or economic)”, delete “for” and replace with “of”. </w:t>
      </w:r>
    </w:p>
    <w:p w:rsidR="00E7419C" w:rsidRDefault="00E7419C" w:rsidP="00E7419C">
      <w:pPr>
        <w:pStyle w:val="NoSpacing"/>
        <w:jc w:val="both"/>
        <w:rPr>
          <w:rFonts w:ascii="Arial" w:hAnsi="Arial" w:cs="Arial"/>
          <w:sz w:val="24"/>
          <w:szCs w:val="24"/>
        </w:rPr>
      </w:pPr>
    </w:p>
    <w:p w:rsidR="00E7419C" w:rsidRDefault="00E7419C" w:rsidP="00E7419C">
      <w:pPr>
        <w:pStyle w:val="NoSpacing"/>
        <w:jc w:val="both"/>
        <w:rPr>
          <w:rFonts w:ascii="Arial" w:hAnsi="Arial" w:cs="Arial"/>
          <w:sz w:val="24"/>
          <w:szCs w:val="24"/>
        </w:rPr>
      </w:pPr>
      <w:r>
        <w:rPr>
          <w:rFonts w:ascii="Arial" w:hAnsi="Arial" w:cs="Arial"/>
          <w:sz w:val="24"/>
          <w:szCs w:val="24"/>
        </w:rPr>
        <w:t xml:space="preserve">Motion made by Bill Humphrey to accept with changes, second by Phyllis </w:t>
      </w:r>
      <w:proofErr w:type="spellStart"/>
      <w:r>
        <w:rPr>
          <w:rFonts w:ascii="Arial" w:hAnsi="Arial" w:cs="Arial"/>
          <w:sz w:val="24"/>
          <w:szCs w:val="24"/>
        </w:rPr>
        <w:t>Pobst</w:t>
      </w:r>
      <w:proofErr w:type="spellEnd"/>
      <w:r>
        <w:rPr>
          <w:rFonts w:ascii="Arial" w:hAnsi="Arial" w:cs="Arial"/>
          <w:sz w:val="24"/>
          <w:szCs w:val="24"/>
        </w:rPr>
        <w:t>.  Motion carried.  Outcome #5 approved with changes.</w:t>
      </w:r>
    </w:p>
    <w:p w:rsidR="00E7419C" w:rsidRDefault="00E7419C" w:rsidP="00E7419C">
      <w:pPr>
        <w:pStyle w:val="NoSpacing"/>
        <w:jc w:val="both"/>
        <w:rPr>
          <w:rFonts w:ascii="Arial" w:hAnsi="Arial" w:cs="Arial"/>
          <w:sz w:val="24"/>
          <w:szCs w:val="24"/>
        </w:rPr>
      </w:pPr>
    </w:p>
    <w:p w:rsidR="00E7419C" w:rsidRDefault="00E7419C" w:rsidP="00E7419C">
      <w:pPr>
        <w:pStyle w:val="NoSpacing"/>
        <w:jc w:val="both"/>
        <w:rPr>
          <w:rFonts w:ascii="Arial" w:hAnsi="Arial" w:cs="Arial"/>
          <w:sz w:val="24"/>
          <w:szCs w:val="24"/>
        </w:rPr>
      </w:pPr>
      <w:r w:rsidRPr="00E7419C">
        <w:rPr>
          <w:rFonts w:ascii="Arial" w:hAnsi="Arial" w:cs="Arial"/>
          <w:b/>
          <w:sz w:val="24"/>
          <w:szCs w:val="24"/>
        </w:rPr>
        <w:t>Outcome #6</w:t>
      </w:r>
      <w:r>
        <w:rPr>
          <w:rFonts w:ascii="Arial" w:hAnsi="Arial" w:cs="Arial"/>
          <w:sz w:val="24"/>
          <w:szCs w:val="24"/>
        </w:rPr>
        <w:t xml:space="preserve"> – Motion made by Bill Humphrey to accept as is and second by Phyllis </w:t>
      </w:r>
      <w:proofErr w:type="spellStart"/>
      <w:r>
        <w:rPr>
          <w:rFonts w:ascii="Arial" w:hAnsi="Arial" w:cs="Arial"/>
          <w:sz w:val="24"/>
          <w:szCs w:val="24"/>
        </w:rPr>
        <w:t>Pobst</w:t>
      </w:r>
      <w:proofErr w:type="spellEnd"/>
      <w:r>
        <w:rPr>
          <w:rFonts w:ascii="Arial" w:hAnsi="Arial" w:cs="Arial"/>
          <w:sz w:val="24"/>
          <w:szCs w:val="24"/>
        </w:rPr>
        <w:t>.  Motion carried.  Outcome #6 approved as is.</w:t>
      </w:r>
    </w:p>
    <w:p w:rsidR="00E7419C" w:rsidRDefault="00E7419C" w:rsidP="00E7419C">
      <w:pPr>
        <w:pStyle w:val="NoSpacing"/>
        <w:jc w:val="both"/>
        <w:rPr>
          <w:rFonts w:ascii="Arial" w:hAnsi="Arial" w:cs="Arial"/>
          <w:sz w:val="24"/>
          <w:szCs w:val="24"/>
        </w:rPr>
      </w:pPr>
    </w:p>
    <w:p w:rsidR="00E7419C" w:rsidRDefault="00E7419C" w:rsidP="00E7419C">
      <w:pPr>
        <w:pStyle w:val="NoSpacing"/>
        <w:jc w:val="both"/>
        <w:rPr>
          <w:rFonts w:ascii="Arial" w:hAnsi="Arial" w:cs="Arial"/>
          <w:sz w:val="24"/>
          <w:szCs w:val="24"/>
        </w:rPr>
      </w:pPr>
      <w:r w:rsidRPr="00E7419C">
        <w:rPr>
          <w:rFonts w:ascii="Arial" w:hAnsi="Arial" w:cs="Arial"/>
          <w:b/>
          <w:sz w:val="24"/>
          <w:szCs w:val="24"/>
        </w:rPr>
        <w:t>Outcome #8</w:t>
      </w:r>
      <w:r>
        <w:rPr>
          <w:rFonts w:ascii="Arial" w:hAnsi="Arial" w:cs="Arial"/>
          <w:sz w:val="24"/>
          <w:szCs w:val="24"/>
        </w:rPr>
        <w:t xml:space="preserve"> – Change the following in the title:  “students will demonstrate the ability to:” TO “students will be able to:”</w:t>
      </w:r>
    </w:p>
    <w:p w:rsidR="00E7419C" w:rsidRDefault="00E7419C" w:rsidP="00E7419C">
      <w:pPr>
        <w:pStyle w:val="NoSpacing"/>
        <w:jc w:val="both"/>
        <w:rPr>
          <w:rFonts w:ascii="Arial" w:hAnsi="Arial" w:cs="Arial"/>
          <w:sz w:val="24"/>
          <w:szCs w:val="24"/>
        </w:rPr>
      </w:pPr>
      <w:r>
        <w:rPr>
          <w:rFonts w:ascii="Arial" w:hAnsi="Arial" w:cs="Arial"/>
          <w:sz w:val="24"/>
          <w:szCs w:val="24"/>
        </w:rPr>
        <w:tab/>
        <w:t>Bullet #1 – Change “Explain” to “Understand”</w:t>
      </w:r>
    </w:p>
    <w:p w:rsidR="00E7419C" w:rsidRDefault="00E7419C" w:rsidP="00E7419C">
      <w:pPr>
        <w:pStyle w:val="NoSpacing"/>
        <w:jc w:val="both"/>
        <w:rPr>
          <w:rFonts w:ascii="Arial" w:hAnsi="Arial" w:cs="Arial"/>
          <w:sz w:val="24"/>
          <w:szCs w:val="24"/>
        </w:rPr>
      </w:pPr>
      <w:r>
        <w:rPr>
          <w:rFonts w:ascii="Arial" w:hAnsi="Arial" w:cs="Arial"/>
          <w:sz w:val="24"/>
          <w:szCs w:val="24"/>
        </w:rPr>
        <w:tab/>
        <w:t>Bullet #2 – Change “Explain” to “Understand”, delete “basic”, delete “of society”</w:t>
      </w:r>
    </w:p>
    <w:p w:rsidR="00E7419C" w:rsidRDefault="00E7419C" w:rsidP="00E7419C">
      <w:pPr>
        <w:pStyle w:val="NoSpacing"/>
        <w:jc w:val="both"/>
        <w:rPr>
          <w:rFonts w:ascii="Arial" w:hAnsi="Arial" w:cs="Arial"/>
          <w:sz w:val="24"/>
          <w:szCs w:val="24"/>
        </w:rPr>
      </w:pPr>
    </w:p>
    <w:p w:rsidR="00E7419C" w:rsidRDefault="00E7419C" w:rsidP="00E7419C">
      <w:pPr>
        <w:pStyle w:val="NoSpacing"/>
        <w:jc w:val="both"/>
        <w:rPr>
          <w:rFonts w:ascii="Arial" w:hAnsi="Arial" w:cs="Arial"/>
          <w:sz w:val="24"/>
          <w:szCs w:val="24"/>
        </w:rPr>
      </w:pPr>
      <w:r>
        <w:rPr>
          <w:rFonts w:ascii="Arial" w:hAnsi="Arial" w:cs="Arial"/>
          <w:sz w:val="24"/>
          <w:szCs w:val="24"/>
        </w:rPr>
        <w:t>Motion made by Rebecca Oliver to accept with changes, second by Jerry Ball.  Motion carried.  Outcome #8 approved with changes.</w:t>
      </w:r>
    </w:p>
    <w:p w:rsidR="00E7419C" w:rsidRDefault="00E7419C" w:rsidP="00E7419C">
      <w:pPr>
        <w:pStyle w:val="NoSpacing"/>
        <w:jc w:val="both"/>
        <w:rPr>
          <w:rFonts w:ascii="Arial" w:hAnsi="Arial" w:cs="Arial"/>
          <w:sz w:val="24"/>
          <w:szCs w:val="24"/>
        </w:rPr>
      </w:pPr>
    </w:p>
    <w:p w:rsidR="00E7419C" w:rsidRDefault="00E7419C" w:rsidP="00E7419C">
      <w:pPr>
        <w:pStyle w:val="NoSpacing"/>
        <w:jc w:val="both"/>
        <w:rPr>
          <w:rFonts w:ascii="Arial" w:hAnsi="Arial" w:cs="Arial"/>
          <w:sz w:val="24"/>
          <w:szCs w:val="24"/>
        </w:rPr>
      </w:pPr>
      <w:r w:rsidRPr="00AA7AF9">
        <w:rPr>
          <w:rFonts w:ascii="Arial" w:hAnsi="Arial" w:cs="Arial"/>
          <w:b/>
          <w:sz w:val="24"/>
          <w:szCs w:val="24"/>
        </w:rPr>
        <w:t>Outcome #9</w:t>
      </w:r>
      <w:r>
        <w:rPr>
          <w:rFonts w:ascii="Arial" w:hAnsi="Arial" w:cs="Arial"/>
          <w:sz w:val="24"/>
          <w:szCs w:val="24"/>
        </w:rPr>
        <w:t xml:space="preserve"> – Change the following in the title:  “students will demonstrate the ability to:” TO “students will be able to:”</w:t>
      </w:r>
    </w:p>
    <w:p w:rsidR="00E7419C" w:rsidRDefault="00E7419C" w:rsidP="00E7419C">
      <w:pPr>
        <w:pStyle w:val="NoSpacing"/>
        <w:jc w:val="both"/>
        <w:rPr>
          <w:rFonts w:ascii="Arial" w:hAnsi="Arial" w:cs="Arial"/>
          <w:sz w:val="24"/>
          <w:szCs w:val="24"/>
        </w:rPr>
      </w:pPr>
      <w:r>
        <w:rPr>
          <w:rFonts w:ascii="Arial" w:hAnsi="Arial" w:cs="Arial"/>
          <w:sz w:val="24"/>
          <w:szCs w:val="24"/>
        </w:rPr>
        <w:tab/>
        <w:t>Bullet #1 – comma after “activity”</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t>Motion made by Rebecca Oliver, second by Jerry Ball.  Motion carried.  Outcome #9 approved with changes.</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t>On all other outcomes make sure the title also reads “students will be able to:”</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t xml:space="preserve">Gen Ed Mission Statement as stated in Bulletin to read: “….to participate </w:t>
      </w:r>
      <w:r w:rsidRPr="00AA7AF9">
        <w:rPr>
          <w:rFonts w:ascii="Arial" w:hAnsi="Arial" w:cs="Arial"/>
          <w:sz w:val="24"/>
          <w:szCs w:val="24"/>
          <w:u w:val="single"/>
        </w:rPr>
        <w:t>“ethically”</w:t>
      </w:r>
      <w:r>
        <w:rPr>
          <w:rFonts w:ascii="Arial" w:hAnsi="Arial" w:cs="Arial"/>
          <w:sz w:val="24"/>
          <w:szCs w:val="24"/>
        </w:rPr>
        <w:t>…..</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t xml:space="preserve">Dr. Cooksey asked the committee if they could get their college to submit samples of works (artifacts).  </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lastRenderedPageBreak/>
        <w:t>Gen Ed Committee Meeting</w:t>
      </w:r>
    </w:p>
    <w:p w:rsidR="00AA7AF9" w:rsidRDefault="00AA7AF9" w:rsidP="00E7419C">
      <w:pPr>
        <w:pStyle w:val="NoSpacing"/>
        <w:jc w:val="both"/>
        <w:rPr>
          <w:rFonts w:ascii="Arial" w:hAnsi="Arial" w:cs="Arial"/>
          <w:sz w:val="24"/>
          <w:szCs w:val="24"/>
        </w:rPr>
      </w:pPr>
      <w:r>
        <w:rPr>
          <w:rFonts w:ascii="Arial" w:hAnsi="Arial" w:cs="Arial"/>
          <w:sz w:val="24"/>
          <w:szCs w:val="24"/>
        </w:rPr>
        <w:t>December 2, 2010</w:t>
      </w:r>
    </w:p>
    <w:p w:rsidR="00AA7AF9" w:rsidRDefault="00AA7AF9" w:rsidP="00E7419C">
      <w:pPr>
        <w:pStyle w:val="NoSpacing"/>
        <w:jc w:val="both"/>
        <w:rPr>
          <w:rFonts w:ascii="Arial" w:hAnsi="Arial" w:cs="Arial"/>
          <w:sz w:val="24"/>
          <w:szCs w:val="24"/>
        </w:rPr>
      </w:pPr>
      <w:r>
        <w:rPr>
          <w:rFonts w:ascii="Arial" w:hAnsi="Arial" w:cs="Arial"/>
          <w:sz w:val="24"/>
          <w:szCs w:val="24"/>
        </w:rPr>
        <w:t>Page 2</w:t>
      </w:r>
    </w:p>
    <w:p w:rsidR="00AA7AF9" w:rsidRDefault="00AA7AF9" w:rsidP="00E7419C">
      <w:pPr>
        <w:pStyle w:val="NoSpacing"/>
        <w:jc w:val="both"/>
        <w:rPr>
          <w:rFonts w:ascii="Arial" w:hAnsi="Arial" w:cs="Arial"/>
          <w:sz w:val="24"/>
          <w:szCs w:val="24"/>
        </w:rPr>
      </w:pPr>
    </w:p>
    <w:p w:rsidR="00AA7AF9" w:rsidRDefault="00AA7AF9" w:rsidP="00E7419C">
      <w:pPr>
        <w:pStyle w:val="NoSpacing"/>
        <w:jc w:val="both"/>
        <w:rPr>
          <w:rFonts w:ascii="Arial" w:hAnsi="Arial" w:cs="Arial"/>
          <w:sz w:val="24"/>
          <w:szCs w:val="24"/>
        </w:rPr>
      </w:pPr>
      <w:r>
        <w:rPr>
          <w:rFonts w:ascii="Arial" w:hAnsi="Arial" w:cs="Arial"/>
          <w:sz w:val="24"/>
          <w:szCs w:val="24"/>
        </w:rPr>
        <w:t xml:space="preserve">Dr. McLarry indicated that the document would be cleaned up by next week and sent out to the committee and then to the faculty who teach Gen Ed and let committee </w:t>
      </w:r>
      <w:proofErr w:type="gramStart"/>
      <w:r>
        <w:rPr>
          <w:rFonts w:ascii="Arial" w:hAnsi="Arial" w:cs="Arial"/>
          <w:sz w:val="24"/>
          <w:szCs w:val="24"/>
        </w:rPr>
        <w:t>know</w:t>
      </w:r>
      <w:proofErr w:type="gramEnd"/>
      <w:r>
        <w:rPr>
          <w:rFonts w:ascii="Arial" w:hAnsi="Arial" w:cs="Arial"/>
          <w:sz w:val="24"/>
          <w:szCs w:val="24"/>
        </w:rPr>
        <w:t xml:space="preserve"> if this document meets with their approval.</w:t>
      </w:r>
    </w:p>
    <w:p w:rsidR="00AA7AF9" w:rsidRDefault="00AA7AF9" w:rsidP="00E7419C">
      <w:pPr>
        <w:pStyle w:val="NoSpacing"/>
        <w:jc w:val="both"/>
        <w:rPr>
          <w:rFonts w:ascii="Arial" w:hAnsi="Arial" w:cs="Arial"/>
          <w:sz w:val="24"/>
          <w:szCs w:val="24"/>
        </w:rPr>
      </w:pPr>
    </w:p>
    <w:p w:rsidR="00A4696D" w:rsidRDefault="00A4696D" w:rsidP="00AA7AF9">
      <w:pPr>
        <w:pStyle w:val="NoSpacing"/>
        <w:jc w:val="both"/>
        <w:rPr>
          <w:rFonts w:ascii="Arial" w:hAnsi="Arial" w:cs="Arial"/>
          <w:sz w:val="24"/>
          <w:szCs w:val="24"/>
        </w:rPr>
      </w:pPr>
      <w:proofErr w:type="gramStart"/>
      <w:r>
        <w:rPr>
          <w:rFonts w:ascii="Arial" w:hAnsi="Arial" w:cs="Arial"/>
          <w:sz w:val="24"/>
          <w:szCs w:val="24"/>
        </w:rPr>
        <w:t xml:space="preserve">Meeting </w:t>
      </w:r>
      <w:r w:rsidRPr="00A4696D">
        <w:rPr>
          <w:rFonts w:ascii="Arial" w:hAnsi="Arial" w:cs="Arial"/>
          <w:sz w:val="24"/>
          <w:szCs w:val="24"/>
        </w:rPr>
        <w:t xml:space="preserve"> </w:t>
      </w:r>
      <w:r w:rsidR="006105C1">
        <w:rPr>
          <w:rFonts w:ascii="Arial" w:hAnsi="Arial" w:cs="Arial"/>
          <w:sz w:val="24"/>
          <w:szCs w:val="24"/>
        </w:rPr>
        <w:t>adjourned</w:t>
      </w:r>
      <w:proofErr w:type="gramEnd"/>
      <w:r w:rsidR="006105C1">
        <w:rPr>
          <w:rFonts w:ascii="Arial" w:hAnsi="Arial" w:cs="Arial"/>
          <w:sz w:val="24"/>
          <w:szCs w:val="24"/>
        </w:rPr>
        <w:t xml:space="preserve"> </w:t>
      </w:r>
      <w:r w:rsidR="00AA7AF9">
        <w:rPr>
          <w:rFonts w:ascii="Arial" w:hAnsi="Arial" w:cs="Arial"/>
          <w:sz w:val="24"/>
          <w:szCs w:val="24"/>
        </w:rPr>
        <w:t>at 3:46</w:t>
      </w:r>
      <w:r w:rsidR="006105C1">
        <w:rPr>
          <w:rFonts w:ascii="Arial" w:hAnsi="Arial" w:cs="Arial"/>
          <w:sz w:val="24"/>
          <w:szCs w:val="24"/>
        </w:rPr>
        <w:t xml:space="preserve"> p.m.</w:t>
      </w: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Submitted by:</w:t>
      </w: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4696D">
      <w:pPr>
        <w:pStyle w:val="NoSpacing"/>
        <w:ind w:left="360"/>
        <w:jc w:val="both"/>
        <w:rPr>
          <w:rFonts w:ascii="Arial" w:hAnsi="Arial" w:cs="Arial"/>
          <w:sz w:val="24"/>
          <w:szCs w:val="24"/>
        </w:rPr>
      </w:pPr>
    </w:p>
    <w:p w:rsidR="006105C1" w:rsidRDefault="006105C1" w:rsidP="00AA7AF9">
      <w:pPr>
        <w:pStyle w:val="NoSpacing"/>
        <w:jc w:val="both"/>
        <w:rPr>
          <w:rFonts w:ascii="Arial" w:hAnsi="Arial" w:cs="Arial"/>
          <w:sz w:val="24"/>
          <w:szCs w:val="24"/>
        </w:rPr>
      </w:pPr>
      <w:r>
        <w:rPr>
          <w:rFonts w:ascii="Arial" w:hAnsi="Arial" w:cs="Arial"/>
          <w:sz w:val="24"/>
          <w:szCs w:val="24"/>
        </w:rPr>
        <w:t>Chris Collins</w:t>
      </w:r>
    </w:p>
    <w:p w:rsidR="006105C1" w:rsidRDefault="006105C1" w:rsidP="00AA7AF9">
      <w:pPr>
        <w:pStyle w:val="NoSpacing"/>
        <w:jc w:val="both"/>
        <w:rPr>
          <w:rFonts w:ascii="Arial" w:hAnsi="Arial" w:cs="Arial"/>
          <w:sz w:val="24"/>
          <w:szCs w:val="24"/>
        </w:rPr>
      </w:pPr>
      <w:r>
        <w:rPr>
          <w:rFonts w:ascii="Arial" w:hAnsi="Arial" w:cs="Arial"/>
          <w:sz w:val="24"/>
          <w:szCs w:val="24"/>
        </w:rPr>
        <w:t>Assistant to AVCAS</w:t>
      </w:r>
    </w:p>
    <w:p w:rsidR="008A14D5" w:rsidRDefault="008A14D5" w:rsidP="00A4696D">
      <w:pPr>
        <w:pStyle w:val="NoSpacing"/>
        <w:ind w:left="360"/>
        <w:jc w:val="both"/>
        <w:rPr>
          <w:rFonts w:ascii="Arial" w:hAnsi="Arial" w:cs="Arial"/>
          <w:sz w:val="24"/>
          <w:szCs w:val="24"/>
        </w:rPr>
      </w:pPr>
    </w:p>
    <w:p w:rsidR="008A14D5" w:rsidRDefault="008A14D5"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AA7AF9" w:rsidRDefault="00AA7AF9"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195EEF" w:rsidRDefault="00195EEF" w:rsidP="00A4696D">
      <w:pPr>
        <w:pStyle w:val="NoSpacing"/>
        <w:ind w:left="360"/>
        <w:jc w:val="both"/>
        <w:rPr>
          <w:rFonts w:ascii="Arial" w:hAnsi="Arial" w:cs="Arial"/>
          <w:sz w:val="24"/>
          <w:szCs w:val="24"/>
        </w:rPr>
      </w:pPr>
    </w:p>
    <w:p w:rsidR="008A14D5" w:rsidRPr="002D14C4" w:rsidRDefault="008A14D5" w:rsidP="008A14D5">
      <w:pPr>
        <w:autoSpaceDE w:val="0"/>
        <w:autoSpaceDN w:val="0"/>
        <w:adjustRightInd w:val="0"/>
        <w:spacing w:before="100" w:after="100" w:line="240" w:lineRule="auto"/>
        <w:rPr>
          <w:rFonts w:ascii="Arial" w:hAnsi="Arial" w:cs="Arial"/>
          <w:i/>
          <w:iCs/>
          <w:color w:val="000000"/>
          <w:sz w:val="24"/>
          <w:szCs w:val="24"/>
        </w:rPr>
      </w:pPr>
      <w:r>
        <w:rPr>
          <w:rFonts w:ascii="Arial" w:eastAsia="Times New Roman" w:hAnsi="Arial" w:cs="Arial"/>
          <w:b/>
          <w:bCs/>
          <w:color w:val="000000"/>
          <w:sz w:val="24"/>
          <w:szCs w:val="24"/>
        </w:rPr>
        <w:lastRenderedPageBreak/>
        <w:t xml:space="preserve">ASU </w:t>
      </w:r>
      <w:r w:rsidRPr="002D14C4">
        <w:rPr>
          <w:rFonts w:ascii="Arial" w:eastAsia="Times New Roman" w:hAnsi="Arial" w:cs="Arial"/>
          <w:b/>
          <w:bCs/>
          <w:color w:val="000000"/>
          <w:sz w:val="24"/>
          <w:szCs w:val="24"/>
        </w:rPr>
        <w:t>General Education Goals for Students</w:t>
      </w:r>
    </w:p>
    <w:tbl>
      <w:tblPr>
        <w:tblW w:w="5000" w:type="pct"/>
        <w:tblCellMar>
          <w:left w:w="115" w:type="dxa"/>
          <w:right w:w="115" w:type="dxa"/>
        </w:tblCellMar>
        <w:tblLook w:val="04A0"/>
      </w:tblPr>
      <w:tblGrid>
        <w:gridCol w:w="9590"/>
      </w:tblGrid>
      <w:tr w:rsidR="008A14D5" w:rsidRPr="00312668" w:rsidTr="00F04544">
        <w:trPr>
          <w:trHeight w:val="603"/>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1. Communicating effectively</w:t>
            </w:r>
            <w:r w:rsidRPr="00312668">
              <w:rPr>
                <w:rFonts w:ascii="Arial" w:eastAsia="Times New Roman" w:hAnsi="Arial" w:cs="Arial"/>
                <w:color w:val="000000"/>
                <w:sz w:val="24"/>
                <w:szCs w:val="24"/>
              </w:rPr>
              <w:t>. Students should be able to communicate effectively and correctly, in writing and in speech, for a variety of purposes, using appropriate forms of discourse, organizational strategies, and vocabulary.</w:t>
            </w:r>
          </w:p>
        </w:tc>
      </w:tr>
      <w:tr w:rsidR="008A14D5" w:rsidRPr="00312668" w:rsidTr="00F04544">
        <w:trPr>
          <w:trHeight w:val="540"/>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2. Thinking critically</w:t>
            </w:r>
            <w:r w:rsidRPr="00312668">
              <w:rPr>
                <w:rFonts w:ascii="Arial" w:eastAsia="Times New Roman" w:hAnsi="Arial" w:cs="Arial"/>
                <w:color w:val="000000"/>
                <w:sz w:val="24"/>
                <w:szCs w:val="24"/>
              </w:rPr>
              <w:t>. Students should develop the skills necessary to digest, assimilate, and evaluate critically what they read, see and hear. They should employ rational argument and deduction routinely in their own work.</w:t>
            </w:r>
          </w:p>
        </w:tc>
      </w:tr>
      <w:tr w:rsidR="008A14D5" w:rsidRPr="00312668" w:rsidTr="00F04544">
        <w:trPr>
          <w:trHeight w:val="450"/>
        </w:trPr>
        <w:tc>
          <w:tcPr>
            <w:tcW w:w="5000" w:type="pct"/>
            <w:tcBorders>
              <w:top w:val="nil"/>
              <w:left w:val="nil"/>
              <w:bottom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3. Using mathematics</w:t>
            </w:r>
            <w:r w:rsidRPr="00312668">
              <w:rPr>
                <w:rFonts w:ascii="Arial" w:eastAsia="Times New Roman" w:hAnsi="Arial" w:cs="Arial"/>
                <w:color w:val="000000"/>
                <w:sz w:val="24"/>
                <w:szCs w:val="24"/>
              </w:rPr>
              <w:t>. Students should be able to use, understand and apply basic mathematical skills in practical applications.</w:t>
            </w:r>
          </w:p>
        </w:tc>
      </w:tr>
      <w:tr w:rsidR="008A14D5" w:rsidRPr="00312668" w:rsidTr="00F04544">
        <w:trPr>
          <w:trHeight w:val="477"/>
        </w:trPr>
        <w:tc>
          <w:tcPr>
            <w:tcW w:w="5000" w:type="pct"/>
            <w:tcBorders>
              <w:top w:val="nil"/>
              <w:left w:val="nil"/>
              <w:bottom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4. Using technology</w:t>
            </w:r>
            <w:r w:rsidRPr="00312668">
              <w:rPr>
                <w:rFonts w:ascii="Arial" w:eastAsia="Times New Roman" w:hAnsi="Arial" w:cs="Arial"/>
                <w:color w:val="000000"/>
                <w:sz w:val="24"/>
                <w:szCs w:val="24"/>
              </w:rPr>
              <w:t xml:space="preserve">. Students should be able to use appropriate technologies to </w:t>
            </w:r>
            <w:proofErr w:type="gramStart"/>
            <w:r w:rsidRPr="00312668">
              <w:rPr>
                <w:rFonts w:ascii="Arial" w:eastAsia="Times New Roman" w:hAnsi="Arial" w:cs="Arial"/>
                <w:color w:val="000000"/>
                <w:sz w:val="24"/>
                <w:szCs w:val="24"/>
              </w:rPr>
              <w:t>locate,</w:t>
            </w:r>
            <w:proofErr w:type="gramEnd"/>
            <w:r w:rsidRPr="00312668">
              <w:rPr>
                <w:rFonts w:ascii="Arial" w:eastAsia="Times New Roman" w:hAnsi="Arial" w:cs="Arial"/>
                <w:color w:val="000000"/>
                <w:sz w:val="24"/>
                <w:szCs w:val="24"/>
              </w:rPr>
              <w:t xml:space="preserve"> process and evaluate information in an effective and ethical manner.</w:t>
            </w:r>
          </w:p>
        </w:tc>
      </w:tr>
      <w:tr w:rsidR="008A14D5" w:rsidRPr="00312668" w:rsidTr="00F04544">
        <w:trPr>
          <w:trHeight w:val="720"/>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5. Understanding global issues.</w:t>
            </w:r>
            <w:r w:rsidRPr="00312668">
              <w:rPr>
                <w:rFonts w:ascii="Arial" w:eastAsia="Times New Roman" w:hAnsi="Arial" w:cs="Arial"/>
                <w:color w:val="000000"/>
                <w:sz w:val="24"/>
                <w:szCs w:val="24"/>
              </w:rPr>
              <w:t xml:space="preserve"> Students should be aware of the social, political, economic and cultural dimensions of a diverse national and world community. They should have the intellectual and interpersonal skills needed to participate and succeed in a dynamic global society.</w:t>
            </w:r>
          </w:p>
        </w:tc>
      </w:tr>
      <w:tr w:rsidR="008A14D5" w:rsidRPr="00312668" w:rsidTr="00F04544">
        <w:trPr>
          <w:trHeight w:val="720"/>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b/>
                <w:color w:val="000000"/>
                <w:sz w:val="24"/>
                <w:szCs w:val="24"/>
              </w:rPr>
            </w:pPr>
          </w:p>
          <w:p w:rsidR="008A14D5"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6. Developing a life-long appreciation of the arts and humanities.</w:t>
            </w:r>
            <w:r w:rsidRPr="00312668">
              <w:rPr>
                <w:rFonts w:ascii="Arial" w:eastAsia="Times New Roman" w:hAnsi="Arial" w:cs="Arial"/>
                <w:color w:val="000000"/>
                <w:sz w:val="24"/>
                <w:szCs w:val="24"/>
              </w:rPr>
              <w:t xml:space="preserve"> Students should develop an appreciation for the arts and humanities. They should be aware of the role of art and literature in human civilization and contemporary culture.</w:t>
            </w:r>
          </w:p>
          <w:p w:rsidR="008A14D5" w:rsidRPr="00312668" w:rsidRDefault="008A14D5" w:rsidP="00F04544">
            <w:pPr>
              <w:spacing w:after="0"/>
              <w:rPr>
                <w:rFonts w:ascii="Arial" w:eastAsia="Times New Roman" w:hAnsi="Arial" w:cs="Arial"/>
                <w:color w:val="000000"/>
                <w:sz w:val="24"/>
                <w:szCs w:val="24"/>
              </w:rPr>
            </w:pPr>
          </w:p>
        </w:tc>
      </w:tr>
      <w:tr w:rsidR="008A14D5" w:rsidRPr="00312668" w:rsidTr="00F04544">
        <w:trPr>
          <w:trHeight w:val="990"/>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7. Developing a strong foundation in the social sciences.</w:t>
            </w:r>
            <w:r w:rsidRPr="00312668">
              <w:rPr>
                <w:rFonts w:ascii="Arial" w:eastAsia="Times New Roman" w:hAnsi="Arial" w:cs="Arial"/>
                <w:color w:val="000000"/>
                <w:sz w:val="24"/>
                <w:szCs w:val="24"/>
              </w:rPr>
              <w:t xml:space="preserve"> Students should be aware of the diverse systems developed by humans to manage and structure our relationships with one another. Students should prepare for the full range of public and private roles they are expected to fulfill as citizens, decision-makers and human beings in a democratic America and in a global society.</w:t>
            </w:r>
          </w:p>
          <w:p w:rsidR="008A14D5" w:rsidRPr="00312668" w:rsidRDefault="008A14D5" w:rsidP="00F04544">
            <w:pPr>
              <w:spacing w:after="0"/>
              <w:rPr>
                <w:rFonts w:ascii="Arial" w:eastAsia="Times New Roman" w:hAnsi="Arial" w:cs="Arial"/>
                <w:color w:val="000000"/>
                <w:sz w:val="24"/>
                <w:szCs w:val="24"/>
              </w:rPr>
            </w:pPr>
          </w:p>
        </w:tc>
      </w:tr>
      <w:tr w:rsidR="008A14D5" w:rsidRPr="00312668" w:rsidTr="00F04544">
        <w:trPr>
          <w:trHeight w:val="900"/>
        </w:trPr>
        <w:tc>
          <w:tcPr>
            <w:tcW w:w="5000" w:type="pct"/>
            <w:tcBorders>
              <w:top w:val="nil"/>
              <w:left w:val="nil"/>
              <w:right w:val="nil"/>
            </w:tcBorders>
            <w:shd w:val="clear" w:color="auto" w:fill="auto"/>
            <w:noWrap/>
            <w:vAlign w:val="center"/>
            <w:hideMark/>
          </w:tcPr>
          <w:p w:rsidR="008A14D5"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8. Using science to accomplish common goals.</w:t>
            </w:r>
            <w:r w:rsidRPr="00312668">
              <w:rPr>
                <w:rFonts w:ascii="Arial" w:eastAsia="Times New Roman" w:hAnsi="Arial" w:cs="Arial"/>
                <w:color w:val="000000"/>
                <w:sz w:val="24"/>
                <w:szCs w:val="24"/>
              </w:rPr>
              <w:t xml:space="preserve"> Students should understand how science is conducted and the criteria for scientific evidence so that they will be able to make informed decisions about the health and well-being of their communities and the natural environment.  They should be aware of the ethical and political issues raised by science.</w:t>
            </w:r>
          </w:p>
          <w:p w:rsidR="008A14D5" w:rsidRPr="00312668" w:rsidRDefault="008A14D5" w:rsidP="00F04544">
            <w:pPr>
              <w:spacing w:after="0"/>
              <w:rPr>
                <w:rFonts w:ascii="Arial" w:eastAsia="Times New Roman" w:hAnsi="Arial" w:cs="Arial"/>
                <w:color w:val="000000"/>
                <w:sz w:val="24"/>
                <w:szCs w:val="24"/>
              </w:rPr>
            </w:pPr>
          </w:p>
        </w:tc>
      </w:tr>
      <w:tr w:rsidR="008A14D5" w:rsidRPr="00312668" w:rsidTr="00F04544">
        <w:trPr>
          <w:trHeight w:val="540"/>
        </w:trPr>
        <w:tc>
          <w:tcPr>
            <w:tcW w:w="5000" w:type="pct"/>
            <w:tcBorders>
              <w:top w:val="nil"/>
              <w:left w:val="nil"/>
              <w:right w:val="nil"/>
            </w:tcBorders>
            <w:shd w:val="clear" w:color="auto" w:fill="auto"/>
            <w:noWrap/>
            <w:vAlign w:val="center"/>
            <w:hideMark/>
          </w:tcPr>
          <w:p w:rsidR="008A14D5" w:rsidRPr="00312668" w:rsidRDefault="008A14D5" w:rsidP="00F04544">
            <w:pPr>
              <w:spacing w:after="0"/>
              <w:rPr>
                <w:rFonts w:ascii="Arial" w:eastAsia="Times New Roman" w:hAnsi="Arial" w:cs="Arial"/>
                <w:color w:val="000000"/>
                <w:sz w:val="24"/>
                <w:szCs w:val="24"/>
              </w:rPr>
            </w:pPr>
            <w:r w:rsidRPr="00312668">
              <w:rPr>
                <w:rFonts w:ascii="Arial" w:eastAsia="Times New Roman" w:hAnsi="Arial" w:cs="Arial"/>
                <w:b/>
                <w:color w:val="000000"/>
                <w:sz w:val="24"/>
                <w:szCs w:val="24"/>
              </w:rPr>
              <w:t>9. Providing foundations necessary to achieve health and wellness.</w:t>
            </w:r>
            <w:r w:rsidRPr="00312668">
              <w:rPr>
                <w:rFonts w:ascii="Arial" w:eastAsia="Times New Roman" w:hAnsi="Arial" w:cs="Arial"/>
                <w:color w:val="000000"/>
                <w:sz w:val="24"/>
                <w:szCs w:val="24"/>
              </w:rPr>
              <w:t xml:space="preserve"> Students should have a knowledge and appreciation of the scientific bases of physical and mental health and their contribution to overall wellness.</w:t>
            </w:r>
          </w:p>
        </w:tc>
      </w:tr>
    </w:tbl>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r w:rsidRPr="00A40F6D">
        <w:rPr>
          <w:rFonts w:ascii="Arial" w:hAnsi="Arial" w:cs="Arial"/>
          <w:b/>
          <w:bCs/>
          <w:color w:val="000000"/>
          <w:sz w:val="24"/>
          <w:szCs w:val="24"/>
        </w:rPr>
        <w:lastRenderedPageBreak/>
        <w:t xml:space="preserve">Learning Outcomes of General Education by Goal </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firstLine="720"/>
        <w:rPr>
          <w:rFonts w:ascii="Arial" w:hAnsi="Arial" w:cs="Arial"/>
          <w:b/>
          <w:bCs/>
          <w:color w:val="000000"/>
          <w:sz w:val="24"/>
          <w:szCs w:val="24"/>
        </w:rPr>
      </w:pPr>
    </w:p>
    <w:p w:rsidR="008A14D5"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 xml:space="preserve">1. </w:t>
      </w:r>
      <w:r w:rsidRPr="00A40F6D">
        <w:rPr>
          <w:rFonts w:ascii="Arial" w:hAnsi="Arial" w:cs="Arial"/>
          <w:b/>
          <w:bCs/>
          <w:color w:val="000000"/>
          <w:sz w:val="24"/>
          <w:szCs w:val="24"/>
        </w:rPr>
        <w:tab/>
        <w:t xml:space="preserve">Communicating </w:t>
      </w:r>
      <w:proofErr w:type="gramStart"/>
      <w:r w:rsidRPr="00A40F6D">
        <w:rPr>
          <w:rFonts w:ascii="Arial" w:hAnsi="Arial" w:cs="Arial"/>
          <w:b/>
          <w:bCs/>
          <w:color w:val="000000"/>
          <w:sz w:val="24"/>
          <w:szCs w:val="24"/>
        </w:rPr>
        <w:t>Effectively</w:t>
      </w:r>
      <w:proofErr w:type="gramEnd"/>
      <w:r w:rsidRPr="00A40F6D">
        <w:rPr>
          <w:rFonts w:ascii="Arial" w:hAnsi="Arial" w:cs="Arial"/>
          <w:b/>
          <w:bCs/>
          <w:color w:val="000000"/>
          <w:sz w:val="24"/>
          <w:szCs w:val="24"/>
        </w:rPr>
        <w:t xml:space="preserve"> --</w:t>
      </w:r>
      <w:r w:rsidRPr="00A40F6D">
        <w:rPr>
          <w:rFonts w:ascii="Arial" w:hAnsi="Arial" w:cs="Arial"/>
          <w:color w:val="000000"/>
          <w:sz w:val="24"/>
          <w:szCs w:val="24"/>
        </w:rPr>
        <w:t xml:space="preserve">students will </w:t>
      </w:r>
      <w:r w:rsidR="00AF0CC2" w:rsidRPr="00AF0CC2">
        <w:rPr>
          <w:rFonts w:ascii="Arial" w:hAnsi="Arial" w:cs="Arial"/>
          <w:color w:val="000000"/>
          <w:sz w:val="24"/>
          <w:szCs w:val="24"/>
          <w:highlight w:val="yellow"/>
        </w:rPr>
        <w:t>be able</w:t>
      </w:r>
      <w:r w:rsidR="00AF0CC2">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Default="008A14D5" w:rsidP="008A14D5">
      <w:pPr>
        <w:numPr>
          <w:ilvl w:val="0"/>
          <w:numId w:val="5"/>
        </w:numPr>
        <w:spacing w:after="45" w:line="336" w:lineRule="atLeast"/>
        <w:rPr>
          <w:rFonts w:ascii="Arial" w:eastAsia="Times New Roman" w:hAnsi="Arial" w:cs="Arial"/>
          <w:b/>
          <w:color w:val="FF0000"/>
          <w:sz w:val="24"/>
          <w:szCs w:val="24"/>
        </w:rPr>
      </w:pPr>
      <w:r w:rsidRPr="00A40F6D">
        <w:rPr>
          <w:rFonts w:ascii="Arial" w:eastAsia="Times New Roman" w:hAnsi="Arial" w:cs="Arial"/>
          <w:b/>
          <w:color w:val="FF0000"/>
          <w:sz w:val="24"/>
          <w:szCs w:val="24"/>
        </w:rPr>
        <w:t>produce writing that demonstrates proficiency in standard edited American English to make reasoned, well-organized arguments that are accurately documented</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Pr="00A40F6D" w:rsidRDefault="008A14D5" w:rsidP="008A14D5">
      <w:pPr>
        <w:pStyle w:val="ListParagraph"/>
        <w:numPr>
          <w:ilvl w:val="0"/>
          <w:numId w:val="5"/>
        </w:numPr>
        <w:spacing w:after="45" w:line="336" w:lineRule="atLeast"/>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construct and deliver a well-organized, logical, and informative presentation </w:t>
      </w: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2.</w:t>
      </w:r>
      <w:r w:rsidRPr="00A40F6D">
        <w:rPr>
          <w:rFonts w:ascii="Arial" w:hAnsi="Arial" w:cs="Arial"/>
          <w:b/>
          <w:bCs/>
          <w:color w:val="000000"/>
          <w:sz w:val="24"/>
          <w:szCs w:val="24"/>
        </w:rPr>
        <w:tab/>
        <w:t>Think</w:t>
      </w:r>
      <w:r w:rsidRPr="00AF0CC2">
        <w:rPr>
          <w:rFonts w:ascii="Arial" w:hAnsi="Arial" w:cs="Arial"/>
          <w:b/>
          <w:bCs/>
          <w:color w:val="000000"/>
          <w:sz w:val="24"/>
          <w:szCs w:val="24"/>
        </w:rPr>
        <w:t>ing</w:t>
      </w:r>
      <w:r w:rsidRPr="00A40F6D">
        <w:rPr>
          <w:rFonts w:ascii="Arial" w:hAnsi="Arial" w:cs="Arial"/>
          <w:b/>
          <w:bCs/>
          <w:color w:val="000000"/>
          <w:sz w:val="24"/>
          <w:szCs w:val="24"/>
        </w:rPr>
        <w:t xml:space="preserve"> Critically </w:t>
      </w:r>
      <w:r w:rsidRPr="00A40F6D">
        <w:rPr>
          <w:rFonts w:ascii="Arial" w:hAnsi="Arial" w:cs="Arial"/>
          <w:color w:val="000000"/>
          <w:sz w:val="24"/>
          <w:szCs w:val="24"/>
        </w:rPr>
        <w:t xml:space="preserve">--students </w:t>
      </w:r>
      <w:r w:rsidRPr="00AF0CC2">
        <w:rPr>
          <w:rFonts w:ascii="Arial" w:hAnsi="Arial" w:cs="Arial"/>
          <w:color w:val="000000"/>
          <w:sz w:val="24"/>
          <w:szCs w:val="24"/>
        </w:rPr>
        <w:t>will</w:t>
      </w:r>
      <w:r w:rsidRPr="00AF0CC2">
        <w:rPr>
          <w:rFonts w:ascii="Arial" w:hAnsi="Arial" w:cs="Arial"/>
          <w:color w:val="000000"/>
          <w:sz w:val="24"/>
          <w:szCs w:val="24"/>
          <w:highlight w:val="yellow"/>
        </w:rPr>
        <w:t xml:space="preserve"> </w:t>
      </w:r>
      <w:r w:rsidR="00AF0CC2" w:rsidRPr="00AF0CC2">
        <w:rPr>
          <w:rFonts w:ascii="Arial" w:hAnsi="Arial" w:cs="Arial"/>
          <w:color w:val="000000"/>
          <w:sz w:val="24"/>
          <w:szCs w:val="24"/>
          <w:highlight w:val="yellow"/>
        </w:rPr>
        <w:t>be able</w:t>
      </w:r>
      <w:r w:rsidR="00AF0CC2">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Interpret and analyze the relevance and quality of information</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Make judgments and draw conclusions based on credible evidence </w:t>
      </w:r>
    </w:p>
    <w:p w:rsidR="008A14D5" w:rsidRPr="00A40F6D" w:rsidRDefault="008A14D5" w:rsidP="008A14D5">
      <w:p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 xml:space="preserve"> </w:t>
      </w:r>
    </w:p>
    <w:p w:rsidR="008A14D5" w:rsidRPr="00A40F6D" w:rsidRDefault="008A14D5" w:rsidP="008A14D5">
      <w:pPr>
        <w:numPr>
          <w:ilvl w:val="0"/>
          <w:numId w:val="3"/>
        </w:numPr>
        <w:spacing w:after="45" w:line="336" w:lineRule="atLeast"/>
        <w:ind w:left="1020"/>
        <w:rPr>
          <w:rFonts w:ascii="Arial" w:eastAsia="Times New Roman" w:hAnsi="Arial" w:cs="Arial"/>
          <w:b/>
          <w:color w:val="FF0000"/>
          <w:sz w:val="24"/>
          <w:szCs w:val="24"/>
        </w:rPr>
      </w:pPr>
      <w:r w:rsidRPr="00A40F6D">
        <w:rPr>
          <w:rFonts w:ascii="Arial" w:eastAsia="Times New Roman" w:hAnsi="Arial" w:cs="Arial"/>
          <w:b/>
          <w:color w:val="FF0000"/>
          <w:sz w:val="24"/>
          <w:szCs w:val="24"/>
        </w:rPr>
        <w:t>Integrate ideas into a coherent argument</w:t>
      </w:r>
    </w:p>
    <w:p w:rsidR="008A14D5" w:rsidRPr="00A40F6D" w:rsidRDefault="008A14D5" w:rsidP="008A14D5">
      <w:pPr>
        <w:autoSpaceDE w:val="0"/>
        <w:autoSpaceDN w:val="0"/>
        <w:adjustRightInd w:val="0"/>
        <w:spacing w:after="0" w:line="240" w:lineRule="auto"/>
        <w:ind w:left="720" w:firstLine="720"/>
        <w:rPr>
          <w:rFonts w:ascii="Arial" w:hAnsi="Arial" w:cs="Arial"/>
          <w:b/>
          <w:color w:val="FF0000"/>
          <w:sz w:val="24"/>
          <w:szCs w:val="24"/>
        </w:rPr>
      </w:pPr>
    </w:p>
    <w:p w:rsidR="008A14D5" w:rsidRPr="00A40F6D" w:rsidRDefault="008A14D5" w:rsidP="008A14D5">
      <w:pPr>
        <w:autoSpaceDE w:val="0"/>
        <w:autoSpaceDN w:val="0"/>
        <w:adjustRightInd w:val="0"/>
        <w:spacing w:after="0" w:line="240" w:lineRule="auto"/>
        <w:ind w:firstLine="720"/>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 xml:space="preserve">3. </w:t>
      </w:r>
      <w:r w:rsidRPr="00A40F6D">
        <w:rPr>
          <w:rFonts w:ascii="Arial" w:hAnsi="Arial" w:cs="Arial"/>
          <w:b/>
          <w:bCs/>
          <w:color w:val="000000"/>
          <w:sz w:val="24"/>
          <w:szCs w:val="24"/>
        </w:rPr>
        <w:tab/>
        <w:t>Using Mathematics</w:t>
      </w:r>
      <w:r w:rsidRPr="00A40F6D">
        <w:rPr>
          <w:rFonts w:ascii="Arial" w:hAnsi="Arial" w:cs="Arial"/>
          <w:color w:val="000000"/>
          <w:sz w:val="24"/>
          <w:szCs w:val="24"/>
        </w:rPr>
        <w:t xml:space="preserve">--students will </w:t>
      </w:r>
      <w:r w:rsidR="00AF0CC2" w:rsidRPr="00AF0CC2">
        <w:rPr>
          <w:rFonts w:ascii="Arial" w:hAnsi="Arial" w:cs="Arial"/>
          <w:color w:val="000000"/>
          <w:sz w:val="24"/>
          <w:szCs w:val="24"/>
          <w:highlight w:val="yellow"/>
        </w:rPr>
        <w:t>be able</w:t>
      </w:r>
      <w:r w:rsidR="00AF0CC2">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p>
    <w:p w:rsidR="008A14D5" w:rsidRDefault="008A14D5" w:rsidP="008A14D5">
      <w:pPr>
        <w:numPr>
          <w:ilvl w:val="0"/>
          <w:numId w:val="4"/>
        </w:numPr>
        <w:spacing w:after="45" w:line="336" w:lineRule="atLeast"/>
        <w:ind w:left="1020"/>
        <w:rPr>
          <w:rFonts w:ascii="Arial" w:eastAsia="Times New Roman" w:hAnsi="Arial" w:cs="Arial"/>
          <w:b/>
          <w:color w:val="FF0000"/>
          <w:sz w:val="24"/>
          <w:szCs w:val="24"/>
        </w:rPr>
      </w:pPr>
      <w:r w:rsidRPr="00AF0CC2">
        <w:rPr>
          <w:rFonts w:ascii="Arial" w:eastAsia="Times New Roman" w:hAnsi="Arial" w:cs="Arial"/>
          <w:b/>
          <w:color w:val="FF0000"/>
          <w:sz w:val="24"/>
          <w:szCs w:val="24"/>
        </w:rPr>
        <w:t xml:space="preserve">Interpret and </w:t>
      </w:r>
      <w:r w:rsidR="00AF0CC2" w:rsidRPr="00AF0CC2">
        <w:rPr>
          <w:rFonts w:ascii="Arial" w:eastAsia="Times New Roman" w:hAnsi="Arial" w:cs="Arial"/>
          <w:b/>
          <w:color w:val="FF0000"/>
          <w:sz w:val="24"/>
          <w:szCs w:val="24"/>
          <w:highlight w:val="yellow"/>
        </w:rPr>
        <w:t>analyze</w:t>
      </w:r>
      <w:r w:rsidR="00AF0CC2">
        <w:rPr>
          <w:rFonts w:ascii="Arial" w:eastAsia="Times New Roman" w:hAnsi="Arial" w:cs="Arial"/>
          <w:b/>
          <w:color w:val="FF0000"/>
          <w:sz w:val="24"/>
          <w:szCs w:val="24"/>
        </w:rPr>
        <w:t xml:space="preserve"> </w:t>
      </w:r>
      <w:r w:rsidRPr="00AF0CC2">
        <w:rPr>
          <w:rFonts w:ascii="Arial" w:eastAsia="Times New Roman" w:hAnsi="Arial" w:cs="Arial"/>
          <w:b/>
          <w:strike/>
          <w:color w:val="FF0000"/>
          <w:sz w:val="24"/>
          <w:szCs w:val="24"/>
        </w:rPr>
        <w:t>draw inferences from</w:t>
      </w:r>
      <w:r w:rsidRPr="00AF0CC2">
        <w:rPr>
          <w:rFonts w:ascii="Arial" w:eastAsia="Times New Roman" w:hAnsi="Arial" w:cs="Arial"/>
          <w:b/>
          <w:color w:val="FF0000"/>
          <w:sz w:val="24"/>
          <w:szCs w:val="24"/>
        </w:rPr>
        <w:t xml:space="preserve"> quantitative</w:t>
      </w:r>
      <w:r w:rsidR="00AF0CC2" w:rsidRPr="00AF0CC2">
        <w:rPr>
          <w:rFonts w:ascii="Arial" w:eastAsia="Times New Roman" w:hAnsi="Arial" w:cs="Arial"/>
          <w:b/>
          <w:color w:val="FF0000"/>
          <w:sz w:val="24"/>
          <w:szCs w:val="24"/>
          <w:highlight w:val="yellow"/>
        </w:rPr>
        <w:t>/mathematical</w:t>
      </w:r>
      <w:r w:rsidRPr="00AF0CC2">
        <w:rPr>
          <w:rFonts w:ascii="Arial" w:eastAsia="Times New Roman" w:hAnsi="Arial" w:cs="Arial"/>
          <w:b/>
          <w:color w:val="FF0000"/>
          <w:sz w:val="24"/>
          <w:szCs w:val="24"/>
        </w:rPr>
        <w:t xml:space="preserve"> information (such as formulas, graph</w:t>
      </w:r>
      <w:r w:rsidR="00AF0CC2">
        <w:rPr>
          <w:rFonts w:ascii="Arial" w:eastAsia="Times New Roman" w:hAnsi="Arial" w:cs="Arial"/>
          <w:b/>
          <w:color w:val="FF0000"/>
          <w:sz w:val="24"/>
          <w:szCs w:val="24"/>
        </w:rPr>
        <w:t xml:space="preserve">s </w:t>
      </w:r>
      <w:r w:rsidR="00AF0CC2" w:rsidRPr="00AF0CC2">
        <w:rPr>
          <w:rFonts w:ascii="Arial" w:eastAsia="Times New Roman" w:hAnsi="Arial" w:cs="Arial"/>
          <w:b/>
          <w:color w:val="FF0000"/>
          <w:sz w:val="24"/>
          <w:szCs w:val="24"/>
          <w:highlight w:val="yellow"/>
        </w:rPr>
        <w:t>and</w:t>
      </w:r>
      <w:r w:rsidRPr="00AF0CC2">
        <w:rPr>
          <w:rFonts w:ascii="Arial" w:eastAsia="Times New Roman" w:hAnsi="Arial" w:cs="Arial"/>
          <w:b/>
          <w:color w:val="FF0000"/>
          <w:sz w:val="24"/>
          <w:szCs w:val="24"/>
        </w:rPr>
        <w:t xml:space="preserve"> tables</w:t>
      </w:r>
      <w:r w:rsidRPr="00AF0CC2">
        <w:rPr>
          <w:rFonts w:ascii="Arial" w:eastAsia="Times New Roman" w:hAnsi="Arial" w:cs="Arial"/>
          <w:b/>
          <w:strike/>
          <w:color w:val="FF0000"/>
          <w:sz w:val="24"/>
          <w:szCs w:val="24"/>
        </w:rPr>
        <w:t>, models, and schematics</w:t>
      </w:r>
      <w:r w:rsidRPr="00AF0CC2">
        <w:rPr>
          <w:rFonts w:ascii="Arial" w:eastAsia="Times New Roman" w:hAnsi="Arial" w:cs="Arial"/>
          <w:b/>
          <w:color w:val="FF0000"/>
          <w:sz w:val="24"/>
          <w:szCs w:val="24"/>
        </w:rPr>
        <w:t xml:space="preserve">) </w:t>
      </w:r>
    </w:p>
    <w:p w:rsidR="00AF0CC2" w:rsidRPr="00AF0CC2" w:rsidRDefault="00AF0CC2" w:rsidP="00AF0CC2">
      <w:pPr>
        <w:spacing w:after="45" w:line="336" w:lineRule="atLeast"/>
        <w:ind w:left="1020"/>
        <w:rPr>
          <w:rFonts w:ascii="Arial" w:eastAsia="Times New Roman" w:hAnsi="Arial" w:cs="Arial"/>
          <w:b/>
          <w:color w:val="FF0000"/>
          <w:sz w:val="24"/>
          <w:szCs w:val="24"/>
        </w:rPr>
      </w:pPr>
    </w:p>
    <w:p w:rsidR="008A14D5" w:rsidRPr="00AF0CC2" w:rsidRDefault="008A14D5" w:rsidP="008A14D5">
      <w:pPr>
        <w:numPr>
          <w:ilvl w:val="0"/>
          <w:numId w:val="4"/>
        </w:numPr>
        <w:spacing w:after="45" w:line="336" w:lineRule="atLeast"/>
        <w:ind w:left="1020"/>
        <w:rPr>
          <w:rFonts w:ascii="Arial" w:eastAsia="Times New Roman" w:hAnsi="Arial" w:cs="Arial"/>
          <w:b/>
          <w:strike/>
          <w:color w:val="FF0000"/>
          <w:sz w:val="24"/>
          <w:szCs w:val="24"/>
        </w:rPr>
      </w:pPr>
      <w:r w:rsidRPr="00AF0CC2">
        <w:rPr>
          <w:rFonts w:ascii="Arial" w:eastAsia="Times New Roman" w:hAnsi="Arial" w:cs="Arial"/>
          <w:b/>
          <w:strike/>
          <w:color w:val="FF0000"/>
          <w:sz w:val="24"/>
          <w:szCs w:val="24"/>
        </w:rPr>
        <w:t xml:space="preserve">use appropriate arithmetical, algebraic, and/or statistical methods to solve a given problem </w:t>
      </w:r>
      <w:r w:rsidR="00AF0CC2" w:rsidRPr="00AF0CC2">
        <w:rPr>
          <w:rFonts w:ascii="Arial" w:eastAsia="Times New Roman" w:hAnsi="Arial" w:cs="Arial"/>
          <w:b/>
          <w:color w:val="FF0000"/>
          <w:sz w:val="24"/>
          <w:szCs w:val="24"/>
          <w:highlight w:val="yellow"/>
        </w:rPr>
        <w:t>Apply mathematic</w:t>
      </w:r>
      <w:r w:rsidR="00AF0CC2">
        <w:rPr>
          <w:rFonts w:ascii="Arial" w:eastAsia="Times New Roman" w:hAnsi="Arial" w:cs="Arial"/>
          <w:b/>
          <w:color w:val="FF0000"/>
          <w:sz w:val="24"/>
          <w:szCs w:val="24"/>
          <w:highlight w:val="yellow"/>
        </w:rPr>
        <w:t>a</w:t>
      </w:r>
      <w:r w:rsidR="00AF0CC2" w:rsidRPr="00AF0CC2">
        <w:rPr>
          <w:rFonts w:ascii="Arial" w:eastAsia="Times New Roman" w:hAnsi="Arial" w:cs="Arial"/>
          <w:b/>
          <w:color w:val="FF0000"/>
          <w:sz w:val="24"/>
          <w:szCs w:val="24"/>
          <w:highlight w:val="yellow"/>
        </w:rPr>
        <w:t>l methods to solve problems</w:t>
      </w:r>
    </w:p>
    <w:p w:rsidR="008A14D5" w:rsidRPr="00A40F6D" w:rsidRDefault="008A14D5" w:rsidP="008A14D5">
      <w:pPr>
        <w:spacing w:after="45" w:line="336" w:lineRule="atLeast"/>
        <w:ind w:left="1020"/>
        <w:rPr>
          <w:rFonts w:ascii="Arial" w:eastAsia="Times New Roman" w:hAnsi="Arial" w:cs="Arial"/>
          <w:b/>
          <w:color w:val="FF0000"/>
          <w:sz w:val="24"/>
          <w:szCs w:val="24"/>
        </w:rPr>
      </w:pPr>
    </w:p>
    <w:p w:rsidR="008A14D5" w:rsidRPr="00854128" w:rsidRDefault="008A14D5" w:rsidP="008A14D5">
      <w:pPr>
        <w:numPr>
          <w:ilvl w:val="0"/>
          <w:numId w:val="4"/>
        </w:numPr>
        <w:spacing w:after="45" w:line="336" w:lineRule="atLeast"/>
        <w:ind w:left="1020"/>
        <w:rPr>
          <w:rFonts w:ascii="Arial" w:eastAsia="Times New Roman" w:hAnsi="Arial" w:cs="Arial"/>
          <w:b/>
          <w:strike/>
          <w:color w:val="FF0000"/>
          <w:sz w:val="24"/>
          <w:szCs w:val="24"/>
        </w:rPr>
      </w:pPr>
      <w:r w:rsidRPr="00854128">
        <w:rPr>
          <w:rFonts w:ascii="Arial" w:eastAsia="Times New Roman" w:hAnsi="Arial" w:cs="Arial"/>
          <w:b/>
          <w:strike/>
          <w:color w:val="FF0000"/>
          <w:sz w:val="24"/>
          <w:szCs w:val="24"/>
        </w:rPr>
        <w:t>Evaluate logical arguments using quantitative reasoning</w:t>
      </w:r>
    </w:p>
    <w:p w:rsidR="008A14D5" w:rsidRPr="00A40F6D" w:rsidRDefault="008A14D5" w:rsidP="008A14D5">
      <w:pPr>
        <w:autoSpaceDE w:val="0"/>
        <w:autoSpaceDN w:val="0"/>
        <w:adjustRightInd w:val="0"/>
        <w:spacing w:after="0" w:line="240" w:lineRule="auto"/>
        <w:ind w:left="720" w:firstLine="720"/>
        <w:rPr>
          <w:rFonts w:ascii="Arial" w:hAnsi="Arial" w:cs="Arial"/>
          <w:b/>
          <w:color w:val="000000"/>
          <w:sz w:val="24"/>
          <w:szCs w:val="24"/>
        </w:rPr>
      </w:pPr>
    </w:p>
    <w:p w:rsidR="008A14D5" w:rsidRPr="00A40F6D" w:rsidRDefault="008A14D5" w:rsidP="008A14D5">
      <w:pPr>
        <w:autoSpaceDE w:val="0"/>
        <w:autoSpaceDN w:val="0"/>
        <w:adjustRightInd w:val="0"/>
        <w:spacing w:after="0" w:line="240" w:lineRule="auto"/>
        <w:ind w:left="720" w:firstLine="720"/>
        <w:rPr>
          <w:rFonts w:ascii="Arial" w:hAnsi="Arial" w:cs="Arial"/>
          <w:color w:val="000000"/>
          <w:sz w:val="24"/>
          <w:szCs w:val="24"/>
        </w:rPr>
      </w:pPr>
    </w:p>
    <w:p w:rsidR="008A14D5" w:rsidRPr="00A40F6D" w:rsidRDefault="008A14D5" w:rsidP="008A14D5">
      <w:pPr>
        <w:autoSpaceDE w:val="0"/>
        <w:autoSpaceDN w:val="0"/>
        <w:adjustRightInd w:val="0"/>
        <w:spacing w:after="0" w:line="360" w:lineRule="auto"/>
        <w:rPr>
          <w:rFonts w:ascii="Arial" w:hAnsi="Arial" w:cs="Arial"/>
          <w:color w:val="000000"/>
          <w:sz w:val="24"/>
          <w:szCs w:val="24"/>
        </w:rPr>
      </w:pPr>
      <w:r w:rsidRPr="00A40F6D">
        <w:rPr>
          <w:rFonts w:ascii="Arial" w:hAnsi="Arial" w:cs="Arial"/>
          <w:b/>
          <w:bCs/>
          <w:color w:val="000000"/>
          <w:sz w:val="24"/>
          <w:szCs w:val="24"/>
        </w:rPr>
        <w:t xml:space="preserve">4.  </w:t>
      </w:r>
      <w:r w:rsidRPr="00A40F6D">
        <w:rPr>
          <w:rFonts w:ascii="Arial" w:hAnsi="Arial" w:cs="Arial"/>
          <w:b/>
          <w:bCs/>
          <w:color w:val="000000"/>
          <w:sz w:val="24"/>
          <w:szCs w:val="24"/>
        </w:rPr>
        <w:tab/>
        <w:t>Using Technology--</w:t>
      </w:r>
      <w:r w:rsidRPr="00A40F6D">
        <w:rPr>
          <w:rFonts w:ascii="Arial" w:hAnsi="Arial" w:cs="Arial"/>
          <w:bCs/>
          <w:color w:val="000000"/>
          <w:sz w:val="24"/>
          <w:szCs w:val="24"/>
        </w:rPr>
        <w:t>s</w:t>
      </w:r>
      <w:r w:rsidRPr="00A40F6D">
        <w:rPr>
          <w:rFonts w:ascii="Arial" w:hAnsi="Arial" w:cs="Arial"/>
          <w:color w:val="000000"/>
          <w:sz w:val="24"/>
          <w:szCs w:val="24"/>
        </w:rPr>
        <w:t xml:space="preserve">tudents will </w:t>
      </w:r>
      <w:r w:rsidR="00AF0CC2" w:rsidRPr="00AF0CC2">
        <w:rPr>
          <w:rFonts w:ascii="Arial" w:hAnsi="Arial" w:cs="Arial"/>
          <w:color w:val="000000"/>
          <w:sz w:val="24"/>
          <w:szCs w:val="24"/>
        </w:rPr>
        <w:t>be able</w:t>
      </w:r>
      <w:r w:rsidR="00AF0CC2">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r w:rsidRPr="00A40F6D">
        <w:rPr>
          <w:rFonts w:ascii="Arial" w:hAnsi="Arial" w:cs="Arial"/>
          <w:color w:val="000000"/>
          <w:sz w:val="24"/>
          <w:szCs w:val="24"/>
        </w:rPr>
        <w:t xml:space="preserve"> </w:t>
      </w:r>
    </w:p>
    <w:p w:rsidR="008A14D5" w:rsidRDefault="008A14D5" w:rsidP="008A14D5">
      <w:pPr>
        <w:pStyle w:val="ListParagraph"/>
        <w:numPr>
          <w:ilvl w:val="0"/>
          <w:numId w:val="7"/>
        </w:numPr>
        <w:autoSpaceDE w:val="0"/>
        <w:autoSpaceDN w:val="0"/>
        <w:adjustRightInd w:val="0"/>
        <w:spacing w:after="0" w:line="360" w:lineRule="auto"/>
        <w:rPr>
          <w:rFonts w:ascii="Arial" w:eastAsia="Times New Roman" w:hAnsi="Arial" w:cs="Arial"/>
          <w:b/>
          <w:color w:val="FF0000"/>
          <w:sz w:val="24"/>
          <w:szCs w:val="24"/>
        </w:rPr>
      </w:pPr>
      <w:r w:rsidRPr="00A40F6D">
        <w:rPr>
          <w:rFonts w:ascii="Arial" w:hAnsi="Arial" w:cs="Arial"/>
          <w:b/>
          <w:color w:val="FF0000"/>
          <w:sz w:val="24"/>
          <w:szCs w:val="24"/>
        </w:rPr>
        <w:t>Use appropriate</w:t>
      </w:r>
      <w:r>
        <w:rPr>
          <w:rFonts w:ascii="Arial" w:hAnsi="Arial" w:cs="Arial"/>
          <w:b/>
          <w:color w:val="FF0000"/>
          <w:sz w:val="24"/>
          <w:szCs w:val="24"/>
        </w:rPr>
        <w:t xml:space="preserve"> </w:t>
      </w:r>
      <w:r w:rsidRPr="00AF0CC2">
        <w:rPr>
          <w:rFonts w:ascii="Arial" w:hAnsi="Arial" w:cs="Arial"/>
          <w:b/>
          <w:color w:val="FF0000"/>
          <w:sz w:val="24"/>
          <w:szCs w:val="24"/>
        </w:rPr>
        <w:t>ethical and legal</w:t>
      </w:r>
      <w:r w:rsidRPr="00A40F6D">
        <w:rPr>
          <w:rFonts w:ascii="Arial" w:hAnsi="Arial" w:cs="Arial"/>
          <w:b/>
          <w:color w:val="FF0000"/>
          <w:sz w:val="24"/>
          <w:szCs w:val="24"/>
        </w:rPr>
        <w:t xml:space="preserve"> methods to retrieve, generate, interpret</w:t>
      </w:r>
      <w:r w:rsidR="00AF0CC2" w:rsidRPr="00AF0CC2">
        <w:rPr>
          <w:rFonts w:ascii="Arial" w:hAnsi="Arial" w:cs="Arial"/>
          <w:b/>
          <w:color w:val="FF0000"/>
          <w:sz w:val="24"/>
          <w:szCs w:val="24"/>
          <w:highlight w:val="yellow"/>
        </w:rPr>
        <w:t>,</w:t>
      </w:r>
      <w:r w:rsidRPr="00A40F6D">
        <w:rPr>
          <w:rFonts w:ascii="Arial" w:hAnsi="Arial" w:cs="Arial"/>
          <w:b/>
          <w:color w:val="FF0000"/>
          <w:sz w:val="24"/>
          <w:szCs w:val="24"/>
        </w:rPr>
        <w:t xml:space="preserve">  </w:t>
      </w:r>
      <w:r w:rsidRPr="00AF0CC2">
        <w:rPr>
          <w:rFonts w:ascii="Arial" w:hAnsi="Arial" w:cs="Arial"/>
          <w:b/>
          <w:color w:val="FF0000"/>
          <w:sz w:val="24"/>
          <w:szCs w:val="24"/>
        </w:rPr>
        <w:t>and distribute</w:t>
      </w:r>
      <w:r>
        <w:rPr>
          <w:rFonts w:ascii="Arial" w:hAnsi="Arial" w:cs="Arial"/>
          <w:b/>
          <w:color w:val="FF0000"/>
          <w:sz w:val="24"/>
          <w:szCs w:val="24"/>
        </w:rPr>
        <w:t xml:space="preserve"> </w:t>
      </w:r>
      <w:r w:rsidRPr="00A40F6D">
        <w:rPr>
          <w:rFonts w:ascii="Arial" w:hAnsi="Arial" w:cs="Arial"/>
          <w:b/>
          <w:color w:val="FF0000"/>
          <w:sz w:val="24"/>
          <w:szCs w:val="24"/>
        </w:rPr>
        <w:t>information</w:t>
      </w:r>
    </w:p>
    <w:p w:rsidR="008A14D5" w:rsidRPr="00A40F6D" w:rsidRDefault="008A14D5" w:rsidP="008A14D5">
      <w:pPr>
        <w:pStyle w:val="ListParagraph"/>
        <w:autoSpaceDE w:val="0"/>
        <w:autoSpaceDN w:val="0"/>
        <w:adjustRightInd w:val="0"/>
        <w:spacing w:after="0" w:line="360" w:lineRule="auto"/>
        <w:ind w:left="1080"/>
        <w:rPr>
          <w:rFonts w:ascii="Arial" w:eastAsia="Times New Roman" w:hAnsi="Arial" w:cs="Arial"/>
          <w:b/>
          <w:color w:val="FF0000"/>
          <w:sz w:val="24"/>
          <w:szCs w:val="24"/>
        </w:rPr>
      </w:pPr>
    </w:p>
    <w:p w:rsidR="008A14D5" w:rsidRPr="00A40F6D" w:rsidRDefault="008A14D5" w:rsidP="008A14D5">
      <w:pPr>
        <w:spacing w:after="45" w:line="336" w:lineRule="atLeast"/>
        <w:rPr>
          <w:rFonts w:ascii="Arial" w:eastAsia="Times New Roman" w:hAnsi="Arial" w:cs="Arial"/>
          <w:color w:val="333333"/>
          <w:sz w:val="24"/>
          <w:szCs w:val="24"/>
        </w:rPr>
      </w:pPr>
      <w:r w:rsidRPr="00A40F6D">
        <w:rPr>
          <w:rFonts w:ascii="Arial" w:hAnsi="Arial" w:cs="Arial"/>
          <w:b/>
          <w:bCs/>
          <w:color w:val="000000"/>
          <w:sz w:val="24"/>
          <w:szCs w:val="24"/>
        </w:rPr>
        <w:t xml:space="preserve">5. </w:t>
      </w:r>
      <w:r w:rsidRPr="00A40F6D">
        <w:rPr>
          <w:rFonts w:ascii="Arial" w:hAnsi="Arial" w:cs="Arial"/>
          <w:b/>
          <w:bCs/>
          <w:color w:val="000000"/>
          <w:sz w:val="24"/>
          <w:szCs w:val="24"/>
        </w:rPr>
        <w:tab/>
      </w:r>
      <w:r w:rsidR="00AF0CC2" w:rsidRPr="00AF0CC2">
        <w:rPr>
          <w:rFonts w:ascii="Arial" w:hAnsi="Arial" w:cs="Arial"/>
          <w:b/>
          <w:bCs/>
          <w:color w:val="000000"/>
          <w:sz w:val="24"/>
          <w:szCs w:val="24"/>
          <w:highlight w:val="yellow"/>
        </w:rPr>
        <w:t>Understanding</w:t>
      </w:r>
      <w:r w:rsidR="00AF0CC2">
        <w:rPr>
          <w:rFonts w:ascii="Arial" w:hAnsi="Arial" w:cs="Arial"/>
          <w:b/>
          <w:bCs/>
          <w:color w:val="000000"/>
          <w:sz w:val="24"/>
          <w:szCs w:val="24"/>
        </w:rPr>
        <w:t xml:space="preserve"> </w:t>
      </w:r>
      <w:r w:rsidRPr="00A40F6D">
        <w:rPr>
          <w:rFonts w:ascii="Arial" w:hAnsi="Arial" w:cs="Arial"/>
          <w:b/>
          <w:bCs/>
          <w:color w:val="000000"/>
          <w:sz w:val="24"/>
          <w:szCs w:val="24"/>
        </w:rPr>
        <w:t>Global Issues</w:t>
      </w:r>
      <w:r>
        <w:rPr>
          <w:rFonts w:ascii="Arial" w:hAnsi="Arial" w:cs="Arial"/>
          <w:b/>
          <w:bCs/>
          <w:color w:val="000000"/>
          <w:sz w:val="24"/>
          <w:szCs w:val="24"/>
        </w:rPr>
        <w:t>--</w:t>
      </w:r>
      <w:r w:rsidRPr="00A40F6D">
        <w:rPr>
          <w:rFonts w:ascii="Arial" w:hAnsi="Arial" w:cs="Arial"/>
          <w:color w:val="000000"/>
          <w:sz w:val="24"/>
          <w:szCs w:val="24"/>
        </w:rPr>
        <w:t xml:space="preserve"> students will </w:t>
      </w:r>
      <w:r w:rsidRPr="00854128">
        <w:rPr>
          <w:rFonts w:ascii="Arial" w:hAnsi="Arial" w:cs="Arial"/>
          <w:color w:val="000000"/>
          <w:sz w:val="24"/>
          <w:szCs w:val="24"/>
          <w:highlight w:val="yellow"/>
        </w:rPr>
        <w:t>be able</w:t>
      </w:r>
      <w:r>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p>
    <w:p w:rsidR="008A14D5" w:rsidRDefault="008A14D5" w:rsidP="008A14D5">
      <w:pPr>
        <w:ind w:left="720"/>
      </w:pPr>
    </w:p>
    <w:p w:rsidR="008A14D5" w:rsidRDefault="008A14D5" w:rsidP="008A14D5">
      <w:pPr>
        <w:pStyle w:val="ListParagraph"/>
        <w:numPr>
          <w:ilvl w:val="0"/>
          <w:numId w:val="14"/>
        </w:numPr>
        <w:ind w:left="1080"/>
        <w:rPr>
          <w:rFonts w:ascii="Arial" w:hAnsi="Arial" w:cs="Arial"/>
          <w:sz w:val="24"/>
          <w:szCs w:val="24"/>
        </w:rPr>
      </w:pPr>
      <w:r w:rsidRPr="00EA4808">
        <w:rPr>
          <w:rFonts w:ascii="Arial" w:hAnsi="Arial" w:cs="Arial"/>
          <w:sz w:val="24"/>
          <w:szCs w:val="24"/>
        </w:rPr>
        <w:t>Demonstrate an understanding of the major patterns of social, political, environmental and economic interactions among nations, regions and ethnic groups.</w:t>
      </w:r>
    </w:p>
    <w:p w:rsidR="008A14D5" w:rsidRPr="00EA4808" w:rsidRDefault="008A14D5" w:rsidP="008A14D5">
      <w:pPr>
        <w:pStyle w:val="ListParagraph"/>
        <w:numPr>
          <w:ilvl w:val="0"/>
          <w:numId w:val="14"/>
        </w:numPr>
        <w:ind w:left="1080"/>
        <w:rPr>
          <w:rFonts w:ascii="Arial" w:hAnsi="Arial" w:cs="Arial"/>
          <w:sz w:val="24"/>
          <w:szCs w:val="24"/>
        </w:rPr>
      </w:pPr>
      <w:r>
        <w:rPr>
          <w:rFonts w:ascii="Arial" w:hAnsi="Arial" w:cs="Arial"/>
          <w:sz w:val="24"/>
          <w:szCs w:val="24"/>
        </w:rPr>
        <w:t>Demonstrate an understanding of the historical background, and the current and future implications (social, political, environmental or economic) for the use of resources globally.</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r w:rsidRPr="00A40F6D">
        <w:rPr>
          <w:rFonts w:ascii="Arial" w:hAnsi="Arial" w:cs="Arial"/>
          <w:b/>
          <w:bCs/>
          <w:color w:val="000000"/>
          <w:sz w:val="24"/>
          <w:szCs w:val="24"/>
        </w:rPr>
        <w:t xml:space="preserve">6. </w:t>
      </w:r>
      <w:r w:rsidRPr="00A40F6D">
        <w:rPr>
          <w:rFonts w:ascii="Arial" w:hAnsi="Arial" w:cs="Arial"/>
          <w:b/>
          <w:bCs/>
          <w:color w:val="000000"/>
          <w:sz w:val="24"/>
          <w:szCs w:val="24"/>
        </w:rPr>
        <w:tab/>
        <w:t>Developing a</w:t>
      </w:r>
      <w:r w:rsidRPr="00AF0CC2">
        <w:rPr>
          <w:rFonts w:ascii="Arial" w:hAnsi="Arial" w:cs="Arial"/>
          <w:b/>
          <w:bCs/>
          <w:color w:val="000000"/>
          <w:sz w:val="24"/>
          <w:szCs w:val="24"/>
        </w:rPr>
        <w:t>n</w:t>
      </w:r>
      <w:r w:rsidRPr="00A40F6D">
        <w:rPr>
          <w:rFonts w:ascii="Arial" w:hAnsi="Arial" w:cs="Arial"/>
          <w:b/>
          <w:bCs/>
          <w:color w:val="000000"/>
          <w:sz w:val="24"/>
          <w:szCs w:val="24"/>
        </w:rPr>
        <w:t xml:space="preserve"> Appreciation of the Arts and Humanities</w:t>
      </w:r>
      <w:r w:rsidRPr="00A40F6D">
        <w:rPr>
          <w:rFonts w:ascii="Arial" w:hAnsi="Arial" w:cs="Arial"/>
          <w:color w:val="000000"/>
          <w:sz w:val="24"/>
          <w:szCs w:val="24"/>
        </w:rPr>
        <w:t xml:space="preserve">--students will </w:t>
      </w:r>
      <w:r w:rsidR="00AF0CC2" w:rsidRPr="00AF0CC2">
        <w:rPr>
          <w:rFonts w:ascii="Arial" w:hAnsi="Arial" w:cs="Arial"/>
          <w:color w:val="000000"/>
          <w:sz w:val="24"/>
          <w:szCs w:val="24"/>
          <w:highlight w:val="yellow"/>
        </w:rPr>
        <w:t>be able</w:t>
      </w:r>
      <w:r w:rsidR="00AF0CC2">
        <w:rPr>
          <w:rFonts w:ascii="Arial" w:hAnsi="Arial" w:cs="Arial"/>
          <w:color w:val="000000"/>
          <w:sz w:val="24"/>
          <w:szCs w:val="24"/>
        </w:rPr>
        <w:t xml:space="preserve"> </w:t>
      </w:r>
      <w:r w:rsidRPr="00AF0CC2">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AF0CC2">
        <w:rPr>
          <w:rFonts w:ascii="Arial" w:hAnsi="Arial" w:cs="Arial"/>
          <w:color w:val="000000"/>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p>
    <w:p w:rsidR="008A14D5" w:rsidRDefault="00AF0CC2" w:rsidP="008A14D5">
      <w:pPr>
        <w:pStyle w:val="ListParagraph"/>
        <w:numPr>
          <w:ilvl w:val="0"/>
          <w:numId w:val="8"/>
        </w:numPr>
        <w:spacing w:after="0" w:line="240" w:lineRule="auto"/>
        <w:rPr>
          <w:rFonts w:ascii="Arial" w:eastAsia="Times New Roman" w:hAnsi="Arial" w:cs="Arial"/>
          <w:b/>
          <w:color w:val="FF0000"/>
          <w:sz w:val="24"/>
          <w:szCs w:val="24"/>
        </w:rPr>
      </w:pPr>
      <w:r>
        <w:rPr>
          <w:rFonts w:ascii="Arial" w:eastAsia="Times New Roman" w:hAnsi="Arial" w:cs="Arial"/>
          <w:b/>
          <w:color w:val="FF0000"/>
          <w:sz w:val="24"/>
          <w:szCs w:val="24"/>
        </w:rPr>
        <w:t>R</w:t>
      </w:r>
      <w:r w:rsidR="008A14D5" w:rsidRPr="00A40F6D">
        <w:rPr>
          <w:rFonts w:ascii="Arial" w:eastAsia="Times New Roman" w:hAnsi="Arial" w:cs="Arial"/>
          <w:b/>
          <w:color w:val="FF0000"/>
          <w:sz w:val="24"/>
          <w:szCs w:val="24"/>
        </w:rPr>
        <w:t xml:space="preserve">ecognize works of literature and </w:t>
      </w:r>
      <w:r w:rsidR="008A14D5" w:rsidRPr="00AF0CC2">
        <w:rPr>
          <w:rFonts w:ascii="Arial" w:eastAsia="Times New Roman" w:hAnsi="Arial" w:cs="Arial"/>
          <w:b/>
          <w:color w:val="FF0000"/>
          <w:sz w:val="24"/>
          <w:szCs w:val="24"/>
        </w:rPr>
        <w:t>fine arts and</w:t>
      </w:r>
      <w:r w:rsidR="008A14D5" w:rsidRPr="00A40F6D">
        <w:rPr>
          <w:rFonts w:ascii="Arial" w:eastAsia="Times New Roman" w:hAnsi="Arial" w:cs="Arial"/>
          <w:b/>
          <w:color w:val="FF0000"/>
          <w:sz w:val="24"/>
          <w:szCs w:val="24"/>
        </w:rPr>
        <w:t xml:space="preserve"> place them in their historical</w:t>
      </w:r>
      <w:r>
        <w:rPr>
          <w:rFonts w:ascii="Arial" w:eastAsia="Times New Roman" w:hAnsi="Arial" w:cs="Arial"/>
          <w:b/>
          <w:color w:val="FF0000"/>
          <w:sz w:val="24"/>
          <w:szCs w:val="24"/>
        </w:rPr>
        <w:t>, cultural, and social contexts</w:t>
      </w:r>
    </w:p>
    <w:p w:rsidR="0040785C" w:rsidRDefault="0040785C" w:rsidP="0040785C">
      <w:pPr>
        <w:pStyle w:val="ListParagraph"/>
        <w:spacing w:after="0" w:line="240" w:lineRule="auto"/>
        <w:rPr>
          <w:rFonts w:ascii="Arial" w:eastAsia="Times New Roman" w:hAnsi="Arial" w:cs="Arial"/>
          <w:b/>
          <w:color w:val="FF0000"/>
          <w:sz w:val="24"/>
          <w:szCs w:val="24"/>
        </w:rPr>
      </w:pPr>
    </w:p>
    <w:p w:rsidR="008A14D5" w:rsidRPr="0040785C" w:rsidRDefault="00AF0CC2" w:rsidP="0040785C">
      <w:pPr>
        <w:pStyle w:val="ListParagraph"/>
        <w:numPr>
          <w:ilvl w:val="0"/>
          <w:numId w:val="8"/>
        </w:numPr>
        <w:spacing w:after="0" w:line="240" w:lineRule="auto"/>
        <w:rPr>
          <w:rFonts w:ascii="Arial" w:eastAsia="Times New Roman" w:hAnsi="Arial" w:cs="Arial"/>
          <w:b/>
          <w:color w:val="FF0000"/>
          <w:sz w:val="24"/>
          <w:szCs w:val="24"/>
        </w:rPr>
      </w:pPr>
      <w:r w:rsidRPr="0040785C">
        <w:rPr>
          <w:rFonts w:ascii="Arial" w:eastAsia="Times New Roman" w:hAnsi="Arial" w:cs="Arial"/>
          <w:b/>
          <w:color w:val="FF0000"/>
          <w:sz w:val="24"/>
          <w:szCs w:val="24"/>
        </w:rPr>
        <w:t>I</w:t>
      </w:r>
      <w:r w:rsidR="008A14D5" w:rsidRPr="0040785C">
        <w:rPr>
          <w:rFonts w:ascii="Arial" w:eastAsia="Times New Roman" w:hAnsi="Arial" w:cs="Arial"/>
          <w:b/>
          <w:color w:val="FF0000"/>
          <w:sz w:val="24"/>
          <w:szCs w:val="24"/>
        </w:rPr>
        <w:t xml:space="preserve">nterpret works of fine arts and literature </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720" w:hanging="720"/>
        <w:rPr>
          <w:rFonts w:ascii="Arial" w:hAnsi="Arial" w:cs="Arial"/>
          <w:color w:val="000000"/>
          <w:sz w:val="24"/>
          <w:szCs w:val="24"/>
        </w:rPr>
      </w:pPr>
      <w:r w:rsidRPr="00A40F6D">
        <w:rPr>
          <w:rFonts w:ascii="Arial" w:hAnsi="Arial" w:cs="Arial"/>
          <w:b/>
          <w:bCs/>
          <w:color w:val="000000"/>
          <w:sz w:val="24"/>
          <w:szCs w:val="24"/>
        </w:rPr>
        <w:t xml:space="preserve">7. </w:t>
      </w:r>
      <w:r w:rsidRPr="00A40F6D">
        <w:rPr>
          <w:rFonts w:ascii="Arial" w:hAnsi="Arial" w:cs="Arial"/>
          <w:b/>
          <w:bCs/>
          <w:color w:val="000000"/>
          <w:sz w:val="24"/>
          <w:szCs w:val="24"/>
        </w:rPr>
        <w:tab/>
        <w:t xml:space="preserve">Developing a Strong Foundation in the Social Sciences </w:t>
      </w:r>
      <w:r w:rsidRPr="00A40F6D">
        <w:rPr>
          <w:rFonts w:ascii="Arial" w:hAnsi="Arial" w:cs="Arial"/>
          <w:color w:val="000000"/>
          <w:sz w:val="24"/>
          <w:szCs w:val="24"/>
        </w:rPr>
        <w:t xml:space="preserve">--students will </w:t>
      </w:r>
      <w:r w:rsidR="0040785C" w:rsidRPr="0040785C">
        <w:rPr>
          <w:rFonts w:ascii="Arial" w:hAnsi="Arial" w:cs="Arial"/>
          <w:color w:val="000000"/>
          <w:sz w:val="24"/>
          <w:szCs w:val="24"/>
          <w:highlight w:val="yellow"/>
        </w:rPr>
        <w:t>be able</w:t>
      </w:r>
      <w:r w:rsidR="0040785C">
        <w:rPr>
          <w:rFonts w:ascii="Arial" w:hAnsi="Arial" w:cs="Arial"/>
          <w:color w:val="000000"/>
          <w:sz w:val="24"/>
          <w:szCs w:val="24"/>
        </w:rPr>
        <w:t xml:space="preserve"> </w:t>
      </w:r>
      <w:r w:rsidRPr="0040785C">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40785C">
        <w:rPr>
          <w:rFonts w:ascii="Arial" w:hAnsi="Arial" w:cs="Arial"/>
          <w:color w:val="000000"/>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720" w:hanging="720"/>
        <w:rPr>
          <w:rFonts w:ascii="Arial" w:hAnsi="Arial" w:cs="Arial"/>
          <w:color w:val="000000"/>
          <w:sz w:val="24"/>
          <w:szCs w:val="24"/>
        </w:rPr>
      </w:pPr>
    </w:p>
    <w:p w:rsidR="008A14D5" w:rsidRPr="00A40F6D" w:rsidRDefault="008A14D5" w:rsidP="008A14D5">
      <w:pPr>
        <w:pStyle w:val="ListParagraph"/>
        <w:numPr>
          <w:ilvl w:val="0"/>
          <w:numId w:val="9"/>
        </w:numPr>
        <w:autoSpaceDE w:val="0"/>
        <w:autoSpaceDN w:val="0"/>
        <w:adjustRightInd w:val="0"/>
        <w:spacing w:after="0" w:line="360" w:lineRule="auto"/>
        <w:rPr>
          <w:rFonts w:ascii="Arial" w:hAnsi="Arial" w:cs="Arial"/>
          <w:b/>
          <w:color w:val="FF0000"/>
          <w:sz w:val="24"/>
          <w:szCs w:val="24"/>
        </w:rPr>
      </w:pPr>
      <w:r w:rsidRPr="0040785C">
        <w:rPr>
          <w:rFonts w:ascii="Arial" w:hAnsi="Arial" w:cs="Arial"/>
          <w:b/>
          <w:color w:val="FF0000"/>
          <w:sz w:val="24"/>
          <w:szCs w:val="24"/>
        </w:rPr>
        <w:t>Analyze</w:t>
      </w:r>
      <w:r>
        <w:rPr>
          <w:rFonts w:ascii="Arial" w:hAnsi="Arial" w:cs="Arial"/>
          <w:b/>
          <w:color w:val="FF0000"/>
          <w:sz w:val="24"/>
          <w:szCs w:val="24"/>
        </w:rPr>
        <w:t xml:space="preserve"> </w:t>
      </w:r>
      <w:r w:rsidRPr="00A40F6D">
        <w:rPr>
          <w:rFonts w:ascii="Arial" w:hAnsi="Arial" w:cs="Arial"/>
          <w:b/>
          <w:color w:val="FF0000"/>
          <w:sz w:val="24"/>
          <w:szCs w:val="24"/>
        </w:rPr>
        <w:t>current</w:t>
      </w:r>
      <w:r w:rsidR="0040785C">
        <w:rPr>
          <w:rFonts w:ascii="Arial" w:hAnsi="Arial" w:cs="Arial"/>
          <w:b/>
          <w:color w:val="FF0000"/>
          <w:sz w:val="24"/>
          <w:szCs w:val="24"/>
        </w:rPr>
        <w:t xml:space="preserve"> </w:t>
      </w:r>
      <w:r w:rsidRPr="00A40F6D">
        <w:rPr>
          <w:rFonts w:ascii="Arial" w:hAnsi="Arial" w:cs="Arial"/>
          <w:b/>
          <w:color w:val="FF0000"/>
          <w:sz w:val="24"/>
          <w:szCs w:val="24"/>
        </w:rPr>
        <w:t>events in terms of the concepts and relational propositions generated by the social science tradition</w:t>
      </w:r>
    </w:p>
    <w:p w:rsidR="008A14D5" w:rsidRPr="0040785C" w:rsidRDefault="008A14D5" w:rsidP="008A14D5">
      <w:pPr>
        <w:pStyle w:val="ListParagraph"/>
        <w:numPr>
          <w:ilvl w:val="0"/>
          <w:numId w:val="9"/>
        </w:numPr>
        <w:autoSpaceDE w:val="0"/>
        <w:autoSpaceDN w:val="0"/>
        <w:adjustRightInd w:val="0"/>
        <w:spacing w:after="0" w:line="360" w:lineRule="auto"/>
        <w:rPr>
          <w:rFonts w:ascii="Arial" w:hAnsi="Arial" w:cs="Arial"/>
          <w:b/>
          <w:strike/>
          <w:color w:val="FF0000"/>
          <w:sz w:val="24"/>
          <w:szCs w:val="24"/>
          <w:highlight w:val="yellow"/>
        </w:rPr>
      </w:pPr>
      <w:r w:rsidRPr="0040785C">
        <w:rPr>
          <w:rFonts w:ascii="Arial" w:hAnsi="Arial" w:cs="Arial"/>
          <w:b/>
          <w:color w:val="FF0000"/>
          <w:sz w:val="24"/>
          <w:szCs w:val="24"/>
        </w:rPr>
        <w:t>Explain</w:t>
      </w:r>
      <w:r w:rsidR="0040785C">
        <w:rPr>
          <w:rFonts w:ascii="Arial" w:hAnsi="Arial" w:cs="Arial"/>
          <w:b/>
          <w:color w:val="FF0000"/>
          <w:sz w:val="24"/>
          <w:szCs w:val="24"/>
        </w:rPr>
        <w:t xml:space="preserve"> </w:t>
      </w:r>
      <w:r w:rsidR="0040785C" w:rsidRPr="0040785C">
        <w:rPr>
          <w:rFonts w:ascii="Arial" w:hAnsi="Arial" w:cs="Arial"/>
          <w:b/>
          <w:color w:val="FF0000"/>
          <w:sz w:val="24"/>
          <w:szCs w:val="24"/>
          <w:highlight w:val="yellow"/>
        </w:rPr>
        <w:t>the processes and effects of</w:t>
      </w:r>
      <w:r w:rsidR="0040785C">
        <w:rPr>
          <w:rFonts w:ascii="Arial" w:hAnsi="Arial" w:cs="Arial"/>
          <w:b/>
          <w:color w:val="FF0000"/>
          <w:sz w:val="24"/>
          <w:szCs w:val="24"/>
        </w:rPr>
        <w:t xml:space="preserve"> </w:t>
      </w:r>
      <w:r>
        <w:rPr>
          <w:rFonts w:ascii="Arial" w:hAnsi="Arial" w:cs="Arial"/>
          <w:b/>
          <w:color w:val="FF0000"/>
          <w:sz w:val="24"/>
          <w:szCs w:val="24"/>
        </w:rPr>
        <w:t xml:space="preserve"> </w:t>
      </w:r>
      <w:r w:rsidRPr="0040785C">
        <w:rPr>
          <w:rFonts w:ascii="Arial" w:hAnsi="Arial" w:cs="Arial"/>
          <w:b/>
          <w:strike/>
          <w:color w:val="FF0000"/>
          <w:sz w:val="24"/>
          <w:szCs w:val="24"/>
        </w:rPr>
        <w:t xml:space="preserve">how </w:t>
      </w:r>
      <w:r w:rsidRPr="00A40F6D">
        <w:rPr>
          <w:rFonts w:ascii="Arial" w:hAnsi="Arial" w:cs="Arial"/>
          <w:b/>
          <w:color w:val="FF0000"/>
          <w:sz w:val="24"/>
          <w:szCs w:val="24"/>
        </w:rPr>
        <w:t xml:space="preserve">individuals </w:t>
      </w:r>
      <w:r w:rsidRPr="0040785C">
        <w:rPr>
          <w:rFonts w:ascii="Arial" w:hAnsi="Arial" w:cs="Arial"/>
          <w:b/>
          <w:strike/>
          <w:color w:val="FF0000"/>
          <w:sz w:val="24"/>
          <w:szCs w:val="24"/>
        </w:rPr>
        <w:t>&amp;</w:t>
      </w:r>
      <w:r w:rsidRPr="00A40F6D">
        <w:rPr>
          <w:rFonts w:ascii="Arial" w:hAnsi="Arial" w:cs="Arial"/>
          <w:b/>
          <w:color w:val="FF0000"/>
          <w:sz w:val="24"/>
          <w:szCs w:val="24"/>
        </w:rPr>
        <w:t xml:space="preserve"> </w:t>
      </w:r>
      <w:r w:rsidR="0040785C" w:rsidRPr="0040785C">
        <w:rPr>
          <w:rFonts w:ascii="Arial" w:hAnsi="Arial" w:cs="Arial"/>
          <w:b/>
          <w:color w:val="FF0000"/>
          <w:sz w:val="24"/>
          <w:szCs w:val="24"/>
          <w:highlight w:val="yellow"/>
        </w:rPr>
        <w:t>and</w:t>
      </w:r>
      <w:r w:rsidR="0040785C">
        <w:rPr>
          <w:rFonts w:ascii="Arial" w:hAnsi="Arial" w:cs="Arial"/>
          <w:b/>
          <w:color w:val="FF0000"/>
          <w:sz w:val="24"/>
          <w:szCs w:val="24"/>
        </w:rPr>
        <w:t xml:space="preserve"> </w:t>
      </w:r>
      <w:r w:rsidRPr="0040785C">
        <w:rPr>
          <w:rFonts w:ascii="Arial" w:hAnsi="Arial" w:cs="Arial"/>
          <w:b/>
          <w:strike/>
          <w:color w:val="FF0000"/>
          <w:sz w:val="24"/>
          <w:szCs w:val="24"/>
        </w:rPr>
        <w:t>groups</w:t>
      </w:r>
      <w:r w:rsidRPr="00A40F6D">
        <w:rPr>
          <w:rFonts w:ascii="Arial" w:hAnsi="Arial" w:cs="Arial"/>
          <w:b/>
          <w:color w:val="FF0000"/>
          <w:sz w:val="24"/>
          <w:szCs w:val="24"/>
        </w:rPr>
        <w:t xml:space="preserve"> </w:t>
      </w:r>
      <w:r w:rsidR="0040785C" w:rsidRPr="0040785C">
        <w:rPr>
          <w:rFonts w:ascii="Arial" w:hAnsi="Arial" w:cs="Arial"/>
          <w:b/>
          <w:color w:val="FF0000"/>
          <w:sz w:val="24"/>
          <w:szCs w:val="24"/>
          <w:highlight w:val="yellow"/>
        </w:rPr>
        <w:t>group</w:t>
      </w:r>
      <w:r w:rsidR="0040785C">
        <w:rPr>
          <w:rFonts w:ascii="Arial" w:hAnsi="Arial" w:cs="Arial"/>
          <w:b/>
          <w:color w:val="FF0000"/>
          <w:sz w:val="24"/>
          <w:szCs w:val="24"/>
        </w:rPr>
        <w:t xml:space="preserve"> </w:t>
      </w:r>
      <w:r w:rsidR="0040785C" w:rsidRPr="0040785C">
        <w:rPr>
          <w:rFonts w:ascii="Arial" w:hAnsi="Arial" w:cs="Arial"/>
          <w:b/>
          <w:color w:val="FF0000"/>
          <w:sz w:val="24"/>
          <w:szCs w:val="24"/>
          <w:highlight w:val="yellow"/>
        </w:rPr>
        <w:t>behavior</w:t>
      </w:r>
      <w:r w:rsidR="0040785C">
        <w:rPr>
          <w:rFonts w:ascii="Arial" w:hAnsi="Arial" w:cs="Arial"/>
          <w:b/>
          <w:color w:val="FF0000"/>
          <w:sz w:val="24"/>
          <w:szCs w:val="24"/>
        </w:rPr>
        <w:t xml:space="preserve"> </w:t>
      </w:r>
      <w:r w:rsidRPr="0040785C">
        <w:rPr>
          <w:rFonts w:ascii="Arial" w:hAnsi="Arial" w:cs="Arial"/>
          <w:b/>
          <w:strike/>
          <w:color w:val="FF0000"/>
          <w:sz w:val="24"/>
          <w:szCs w:val="24"/>
        </w:rPr>
        <w:t>interact to produce their collective experience</w:t>
      </w:r>
    </w:p>
    <w:p w:rsidR="008A14D5" w:rsidRPr="00EA4808" w:rsidRDefault="008A14D5" w:rsidP="008A14D5">
      <w:pPr>
        <w:autoSpaceDE w:val="0"/>
        <w:autoSpaceDN w:val="0"/>
        <w:adjustRightInd w:val="0"/>
        <w:spacing w:after="0" w:line="360" w:lineRule="auto"/>
        <w:ind w:left="360"/>
        <w:rPr>
          <w:rFonts w:ascii="Arial" w:hAnsi="Arial" w:cs="Arial"/>
          <w:b/>
          <w:bCs/>
          <w:color w:val="FF0000"/>
          <w:sz w:val="24"/>
          <w:szCs w:val="24"/>
        </w:rPr>
      </w:pPr>
      <w:r>
        <w:rPr>
          <w:rFonts w:ascii="Arial" w:hAnsi="Arial" w:cs="Arial"/>
          <w:b/>
          <w:bCs/>
          <w:color w:val="FF0000"/>
          <w:sz w:val="24"/>
          <w:szCs w:val="24"/>
        </w:rPr>
        <w:t>Move Bullet 1 to Bullet 2 and Bullet 2 to Bullet 1</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r w:rsidRPr="00A40F6D">
        <w:rPr>
          <w:rFonts w:ascii="Arial" w:hAnsi="Arial" w:cs="Arial"/>
          <w:b/>
          <w:bCs/>
          <w:color w:val="000000"/>
          <w:sz w:val="24"/>
          <w:szCs w:val="24"/>
        </w:rPr>
        <w:t>8.</w:t>
      </w:r>
      <w:r w:rsidRPr="00A40F6D">
        <w:rPr>
          <w:rFonts w:ascii="Arial" w:hAnsi="Arial" w:cs="Arial"/>
          <w:b/>
          <w:bCs/>
          <w:color w:val="000000"/>
          <w:sz w:val="24"/>
          <w:szCs w:val="24"/>
        </w:rPr>
        <w:tab/>
        <w:t>Using Science to Accomplish Common Goals</w:t>
      </w:r>
      <w:r w:rsidRPr="00A40F6D">
        <w:rPr>
          <w:rFonts w:ascii="Arial" w:hAnsi="Arial" w:cs="Arial"/>
          <w:color w:val="000000"/>
          <w:sz w:val="24"/>
          <w:szCs w:val="24"/>
        </w:rPr>
        <w:t xml:space="preserve">--students will </w:t>
      </w:r>
      <w:r w:rsidR="0040785C" w:rsidRPr="0040785C">
        <w:rPr>
          <w:rFonts w:ascii="Arial" w:hAnsi="Arial" w:cs="Arial"/>
          <w:color w:val="000000"/>
          <w:sz w:val="24"/>
          <w:szCs w:val="24"/>
          <w:highlight w:val="yellow"/>
        </w:rPr>
        <w:t>be able</w:t>
      </w:r>
      <w:r w:rsidR="0040785C">
        <w:rPr>
          <w:rFonts w:ascii="Arial" w:hAnsi="Arial" w:cs="Arial"/>
          <w:color w:val="000000"/>
          <w:sz w:val="24"/>
          <w:szCs w:val="24"/>
        </w:rPr>
        <w:t xml:space="preserve"> </w:t>
      </w:r>
      <w:r w:rsidRPr="0040785C">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40785C">
        <w:rPr>
          <w:rFonts w:ascii="Arial" w:hAnsi="Arial" w:cs="Arial"/>
          <w:color w:val="000000"/>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660" w:hanging="660"/>
        <w:rPr>
          <w:rFonts w:ascii="Arial" w:hAnsi="Arial" w:cs="Arial"/>
          <w:color w:val="000000"/>
          <w:sz w:val="24"/>
          <w:szCs w:val="24"/>
        </w:rPr>
      </w:pPr>
    </w:p>
    <w:p w:rsidR="008A14D5" w:rsidRPr="00A40F6D" w:rsidRDefault="008A14D5" w:rsidP="008A14D5">
      <w:pPr>
        <w:pStyle w:val="ListParagraph"/>
        <w:numPr>
          <w:ilvl w:val="0"/>
          <w:numId w:val="11"/>
        </w:numPr>
        <w:autoSpaceDE w:val="0"/>
        <w:autoSpaceDN w:val="0"/>
        <w:adjustRightInd w:val="0"/>
        <w:spacing w:after="0" w:line="240" w:lineRule="auto"/>
        <w:ind w:left="720"/>
        <w:rPr>
          <w:rFonts w:ascii="Arial" w:hAnsi="Arial" w:cs="Arial"/>
          <w:b/>
          <w:color w:val="FF0000"/>
          <w:sz w:val="24"/>
          <w:szCs w:val="24"/>
        </w:rPr>
      </w:pPr>
      <w:r w:rsidRPr="0040785C">
        <w:rPr>
          <w:rFonts w:ascii="Arial" w:eastAsia="Times New Roman" w:hAnsi="Arial" w:cs="Arial"/>
          <w:b/>
          <w:strike/>
          <w:color w:val="FF0000"/>
          <w:sz w:val="24"/>
          <w:szCs w:val="24"/>
        </w:rPr>
        <w:t>Explain</w:t>
      </w:r>
      <w:r w:rsidRPr="00A40F6D">
        <w:rPr>
          <w:rFonts w:ascii="Arial" w:eastAsia="Times New Roman" w:hAnsi="Arial" w:cs="Arial"/>
          <w:b/>
          <w:color w:val="FF0000"/>
          <w:sz w:val="24"/>
          <w:szCs w:val="24"/>
        </w:rPr>
        <w:t xml:space="preserve"> </w:t>
      </w:r>
      <w:r w:rsidR="0040785C" w:rsidRPr="0040785C">
        <w:rPr>
          <w:rFonts w:ascii="Arial" w:eastAsia="Times New Roman" w:hAnsi="Arial" w:cs="Arial"/>
          <w:b/>
          <w:color w:val="FF0000"/>
          <w:sz w:val="24"/>
          <w:szCs w:val="24"/>
          <w:highlight w:val="yellow"/>
        </w:rPr>
        <w:t>Understand</w:t>
      </w:r>
      <w:r w:rsidR="0040785C">
        <w:rPr>
          <w:rFonts w:ascii="Arial" w:eastAsia="Times New Roman" w:hAnsi="Arial" w:cs="Arial"/>
          <w:b/>
          <w:color w:val="FF0000"/>
          <w:sz w:val="24"/>
          <w:szCs w:val="24"/>
        </w:rPr>
        <w:t xml:space="preserve"> </w:t>
      </w:r>
      <w:r w:rsidRPr="00A40F6D">
        <w:rPr>
          <w:rFonts w:ascii="Arial" w:eastAsia="Times New Roman" w:hAnsi="Arial" w:cs="Arial"/>
          <w:b/>
          <w:color w:val="FF0000"/>
          <w:sz w:val="24"/>
          <w:szCs w:val="24"/>
        </w:rPr>
        <w:t>the scientific method.</w:t>
      </w:r>
    </w:p>
    <w:p w:rsidR="008A14D5" w:rsidRPr="00A40F6D" w:rsidRDefault="008A14D5" w:rsidP="008A14D5">
      <w:pPr>
        <w:pStyle w:val="ListParagraph"/>
        <w:autoSpaceDE w:val="0"/>
        <w:autoSpaceDN w:val="0"/>
        <w:adjustRightInd w:val="0"/>
        <w:spacing w:after="0" w:line="240" w:lineRule="auto"/>
        <w:rPr>
          <w:rFonts w:ascii="Arial" w:hAnsi="Arial" w:cs="Arial"/>
          <w:color w:val="FF0000"/>
          <w:sz w:val="24"/>
          <w:szCs w:val="24"/>
        </w:rPr>
      </w:pPr>
    </w:p>
    <w:p w:rsidR="008A14D5" w:rsidRPr="00A40F6D" w:rsidRDefault="008A14D5" w:rsidP="008A14D5">
      <w:pPr>
        <w:pStyle w:val="ListParagraph"/>
        <w:numPr>
          <w:ilvl w:val="0"/>
          <w:numId w:val="10"/>
        </w:numPr>
        <w:spacing w:after="0" w:line="240" w:lineRule="auto"/>
        <w:ind w:left="720"/>
        <w:rPr>
          <w:rFonts w:ascii="Arial" w:eastAsia="Times New Roman" w:hAnsi="Arial" w:cs="Arial"/>
          <w:b/>
          <w:color w:val="FF0000"/>
          <w:sz w:val="24"/>
          <w:szCs w:val="24"/>
        </w:rPr>
      </w:pPr>
      <w:r w:rsidRPr="0040785C">
        <w:rPr>
          <w:rFonts w:ascii="Arial" w:eastAsia="Times New Roman" w:hAnsi="Arial" w:cs="Arial"/>
          <w:b/>
          <w:strike/>
          <w:color w:val="FF0000"/>
          <w:sz w:val="24"/>
          <w:szCs w:val="24"/>
        </w:rPr>
        <w:t>Explain basic</w:t>
      </w:r>
      <w:r>
        <w:rPr>
          <w:rFonts w:ascii="Arial" w:eastAsia="Times New Roman" w:hAnsi="Arial" w:cs="Arial"/>
          <w:b/>
          <w:color w:val="FF0000"/>
          <w:sz w:val="24"/>
          <w:szCs w:val="24"/>
        </w:rPr>
        <w:t xml:space="preserve"> </w:t>
      </w:r>
      <w:r w:rsidR="0040785C" w:rsidRPr="0040785C">
        <w:rPr>
          <w:rFonts w:ascii="Arial" w:eastAsia="Times New Roman" w:hAnsi="Arial" w:cs="Arial"/>
          <w:b/>
          <w:color w:val="FF0000"/>
          <w:sz w:val="24"/>
          <w:szCs w:val="24"/>
          <w:highlight w:val="yellow"/>
        </w:rPr>
        <w:t>Understand</w:t>
      </w:r>
      <w:r w:rsidR="0040785C">
        <w:rPr>
          <w:rFonts w:ascii="Arial" w:eastAsia="Times New Roman" w:hAnsi="Arial" w:cs="Arial"/>
          <w:b/>
          <w:color w:val="FF0000"/>
          <w:sz w:val="24"/>
          <w:szCs w:val="24"/>
        </w:rPr>
        <w:t xml:space="preserve"> </w:t>
      </w:r>
      <w:r>
        <w:rPr>
          <w:rFonts w:ascii="Arial" w:eastAsia="Times New Roman" w:hAnsi="Arial" w:cs="Arial"/>
          <w:b/>
          <w:color w:val="FF0000"/>
          <w:sz w:val="24"/>
          <w:szCs w:val="24"/>
        </w:rPr>
        <w:t xml:space="preserve">concepts of </w:t>
      </w:r>
      <w:r w:rsidRPr="001D0690">
        <w:rPr>
          <w:rFonts w:ascii="Arial" w:eastAsia="Times New Roman" w:hAnsi="Arial" w:cs="Arial"/>
          <w:b/>
          <w:color w:val="FF0000"/>
          <w:sz w:val="24"/>
          <w:szCs w:val="24"/>
        </w:rPr>
        <w:t xml:space="preserve">science </w:t>
      </w:r>
      <w:r w:rsidRPr="001D0690">
        <w:rPr>
          <w:rFonts w:ascii="Arial" w:eastAsia="Times New Roman" w:hAnsi="Arial" w:cs="Arial"/>
          <w:b/>
          <w:color w:val="FF0000"/>
          <w:sz w:val="24"/>
          <w:szCs w:val="24"/>
          <w:highlight w:val="yellow"/>
        </w:rPr>
        <w:t>as they</w:t>
      </w:r>
      <w:r w:rsidRPr="001D0690">
        <w:rPr>
          <w:rFonts w:ascii="Arial" w:eastAsia="Times New Roman" w:hAnsi="Arial" w:cs="Arial"/>
          <w:b/>
          <w:color w:val="FF0000"/>
          <w:sz w:val="24"/>
          <w:szCs w:val="24"/>
        </w:rPr>
        <w:t xml:space="preserve"> </w:t>
      </w:r>
      <w:r w:rsidRPr="00A40F6D">
        <w:rPr>
          <w:rFonts w:ascii="Arial" w:eastAsia="Times New Roman" w:hAnsi="Arial" w:cs="Arial"/>
          <w:b/>
          <w:color w:val="FF0000"/>
          <w:sz w:val="24"/>
          <w:szCs w:val="24"/>
        </w:rPr>
        <w:t>apply to contemporary issues of society.</w:t>
      </w:r>
    </w:p>
    <w:p w:rsidR="008A14D5" w:rsidRPr="00A40F6D" w:rsidRDefault="008A14D5" w:rsidP="008A14D5">
      <w:pPr>
        <w:autoSpaceDE w:val="0"/>
        <w:autoSpaceDN w:val="0"/>
        <w:adjustRightInd w:val="0"/>
        <w:spacing w:after="0" w:line="240" w:lineRule="auto"/>
        <w:rPr>
          <w:rFonts w:ascii="Arial" w:hAnsi="Arial" w:cs="Arial"/>
          <w:b/>
          <w:bCs/>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r w:rsidRPr="00A40F6D">
        <w:rPr>
          <w:rFonts w:ascii="Arial" w:hAnsi="Arial" w:cs="Arial"/>
          <w:b/>
          <w:bCs/>
          <w:color w:val="000000"/>
          <w:sz w:val="24"/>
          <w:szCs w:val="24"/>
        </w:rPr>
        <w:t>9.</w:t>
      </w:r>
      <w:r w:rsidRPr="00A40F6D">
        <w:rPr>
          <w:rFonts w:ascii="Arial" w:hAnsi="Arial" w:cs="Arial"/>
          <w:b/>
          <w:bCs/>
          <w:color w:val="000000"/>
          <w:sz w:val="24"/>
          <w:szCs w:val="24"/>
        </w:rPr>
        <w:tab/>
        <w:t xml:space="preserve">Providing Foundations Necessary to Achieve Health and Wellness </w:t>
      </w:r>
      <w:r w:rsidRPr="00A40F6D">
        <w:rPr>
          <w:rFonts w:ascii="Arial" w:hAnsi="Arial" w:cs="Arial"/>
          <w:color w:val="000000"/>
          <w:sz w:val="24"/>
          <w:szCs w:val="24"/>
        </w:rPr>
        <w:t>–</w:t>
      </w:r>
      <w:r w:rsidRPr="00A40F6D">
        <w:rPr>
          <w:rFonts w:ascii="Arial" w:hAnsi="Arial" w:cs="Arial"/>
          <w:color w:val="000000"/>
          <w:sz w:val="24"/>
          <w:szCs w:val="24"/>
        </w:rPr>
        <w:tab/>
        <w:t xml:space="preserve">students will </w:t>
      </w:r>
      <w:r w:rsidR="0040785C" w:rsidRPr="0040785C">
        <w:rPr>
          <w:rFonts w:ascii="Arial" w:hAnsi="Arial" w:cs="Arial"/>
          <w:color w:val="000000"/>
          <w:sz w:val="24"/>
          <w:szCs w:val="24"/>
          <w:highlight w:val="yellow"/>
        </w:rPr>
        <w:t>be able</w:t>
      </w:r>
      <w:r w:rsidR="0040785C">
        <w:rPr>
          <w:rFonts w:ascii="Arial" w:hAnsi="Arial" w:cs="Arial"/>
          <w:color w:val="000000"/>
          <w:sz w:val="24"/>
          <w:szCs w:val="24"/>
        </w:rPr>
        <w:t xml:space="preserve"> </w:t>
      </w:r>
      <w:r w:rsidRPr="0040785C">
        <w:rPr>
          <w:rFonts w:ascii="Arial" w:hAnsi="Arial" w:cs="Arial"/>
          <w:strike/>
          <w:color w:val="000000"/>
          <w:sz w:val="24"/>
          <w:szCs w:val="24"/>
        </w:rPr>
        <w:t>demonstrate the ability</w:t>
      </w:r>
      <w:r w:rsidRPr="00A40F6D">
        <w:rPr>
          <w:rFonts w:ascii="Arial" w:hAnsi="Arial" w:cs="Arial"/>
          <w:color w:val="000000"/>
          <w:sz w:val="24"/>
          <w:szCs w:val="24"/>
        </w:rPr>
        <w:t xml:space="preserve"> to</w:t>
      </w:r>
      <w:r w:rsidRPr="0040785C">
        <w:rPr>
          <w:rFonts w:ascii="Arial" w:hAnsi="Arial" w:cs="Arial"/>
          <w:sz w:val="24"/>
          <w:szCs w:val="24"/>
        </w:rPr>
        <w:t>:</w:t>
      </w:r>
      <w:r w:rsidRPr="00A40F6D">
        <w:rPr>
          <w:rFonts w:ascii="Arial" w:hAnsi="Arial" w:cs="Arial"/>
          <w:color w:val="000000"/>
          <w:sz w:val="24"/>
          <w:szCs w:val="24"/>
        </w:rPr>
        <w:t xml:space="preserve"> </w:t>
      </w:r>
    </w:p>
    <w:p w:rsidR="008A14D5" w:rsidRPr="00A40F6D" w:rsidRDefault="008A14D5" w:rsidP="008A14D5">
      <w:pPr>
        <w:autoSpaceDE w:val="0"/>
        <w:autoSpaceDN w:val="0"/>
        <w:adjustRightInd w:val="0"/>
        <w:spacing w:after="0" w:line="240" w:lineRule="auto"/>
        <w:ind w:left="360"/>
        <w:rPr>
          <w:rFonts w:ascii="Arial" w:hAnsi="Arial" w:cs="Arial"/>
          <w:color w:val="000000"/>
          <w:sz w:val="24"/>
          <w:szCs w:val="24"/>
        </w:rPr>
      </w:pPr>
    </w:p>
    <w:p w:rsidR="008A14D5" w:rsidRPr="00CF0A81" w:rsidRDefault="008A14D5" w:rsidP="008A14D5">
      <w:pPr>
        <w:pStyle w:val="ListParagraph"/>
        <w:numPr>
          <w:ilvl w:val="0"/>
          <w:numId w:val="6"/>
        </w:numPr>
        <w:autoSpaceDE w:val="0"/>
        <w:autoSpaceDN w:val="0"/>
        <w:adjustRightInd w:val="0"/>
        <w:spacing w:after="0" w:line="360" w:lineRule="auto"/>
        <w:rPr>
          <w:rFonts w:ascii="Arial" w:hAnsi="Arial" w:cs="Arial"/>
          <w:b/>
          <w:color w:val="FF0000"/>
          <w:sz w:val="24"/>
          <w:szCs w:val="24"/>
        </w:rPr>
      </w:pPr>
      <w:r w:rsidRPr="00CF0A81">
        <w:rPr>
          <w:rFonts w:ascii="Arial" w:hAnsi="Arial" w:cs="Arial"/>
          <w:b/>
          <w:color w:val="FF0000"/>
          <w:sz w:val="24"/>
          <w:szCs w:val="24"/>
        </w:rPr>
        <w:t>Describe the impact of diet, physical activity</w:t>
      </w:r>
      <w:r w:rsidR="0040785C" w:rsidRPr="0040785C">
        <w:rPr>
          <w:rFonts w:ascii="Arial" w:hAnsi="Arial" w:cs="Arial"/>
          <w:b/>
          <w:color w:val="FF0000"/>
          <w:sz w:val="24"/>
          <w:szCs w:val="24"/>
          <w:highlight w:val="yellow"/>
        </w:rPr>
        <w:t>,</w:t>
      </w:r>
      <w:r>
        <w:rPr>
          <w:rFonts w:ascii="Arial" w:hAnsi="Arial" w:cs="Arial"/>
          <w:b/>
          <w:color w:val="FF0000"/>
          <w:sz w:val="24"/>
          <w:szCs w:val="24"/>
        </w:rPr>
        <w:t xml:space="preserve"> and lifestyle choices on healthy living. </w:t>
      </w:r>
    </w:p>
    <w:p w:rsidR="008A14D5" w:rsidRPr="00CF0A81" w:rsidRDefault="008A14D5" w:rsidP="008A14D5">
      <w:pPr>
        <w:pStyle w:val="ListParagraph"/>
        <w:numPr>
          <w:ilvl w:val="0"/>
          <w:numId w:val="6"/>
        </w:numPr>
        <w:autoSpaceDE w:val="0"/>
        <w:autoSpaceDN w:val="0"/>
        <w:adjustRightInd w:val="0"/>
        <w:spacing w:after="0" w:line="360" w:lineRule="auto"/>
        <w:rPr>
          <w:rFonts w:ascii="Arial" w:hAnsi="Arial" w:cs="Arial"/>
          <w:b/>
          <w:color w:val="FF0000"/>
          <w:sz w:val="24"/>
          <w:szCs w:val="24"/>
        </w:rPr>
      </w:pPr>
      <w:r w:rsidRPr="0040785C">
        <w:rPr>
          <w:rFonts w:ascii="Arial" w:hAnsi="Arial" w:cs="Arial"/>
          <w:b/>
          <w:color w:val="FF0000"/>
          <w:sz w:val="24"/>
          <w:szCs w:val="24"/>
        </w:rPr>
        <w:t>Analyze</w:t>
      </w:r>
      <w:r w:rsidRPr="001D0690">
        <w:rPr>
          <w:rFonts w:ascii="Arial" w:hAnsi="Arial" w:cs="Arial"/>
          <w:b/>
          <w:color w:val="FF0000"/>
          <w:sz w:val="24"/>
          <w:szCs w:val="24"/>
        </w:rPr>
        <w:t xml:space="preserve"> </w:t>
      </w:r>
      <w:r w:rsidRPr="00CF0A81">
        <w:rPr>
          <w:rFonts w:ascii="Arial" w:hAnsi="Arial" w:cs="Arial"/>
          <w:b/>
          <w:color w:val="FF0000"/>
          <w:sz w:val="24"/>
          <w:szCs w:val="24"/>
        </w:rPr>
        <w:t>contemporary health and wellness topics</w:t>
      </w:r>
    </w:p>
    <w:p w:rsidR="008A14D5" w:rsidRPr="00A40F6D" w:rsidRDefault="008A14D5" w:rsidP="008A14D5">
      <w:pPr>
        <w:autoSpaceDE w:val="0"/>
        <w:autoSpaceDN w:val="0"/>
        <w:adjustRightInd w:val="0"/>
        <w:spacing w:after="0" w:line="240" w:lineRule="auto"/>
        <w:ind w:left="720" w:firstLine="720"/>
        <w:rPr>
          <w:rFonts w:ascii="Arial" w:hAnsi="Arial" w:cs="Arial"/>
          <w:color w:val="000000"/>
          <w:sz w:val="24"/>
          <w:szCs w:val="24"/>
        </w:rPr>
      </w:pPr>
    </w:p>
    <w:p w:rsidR="008A14D5" w:rsidRPr="00A40F6D" w:rsidRDefault="008A14D5" w:rsidP="008A14D5">
      <w:pPr>
        <w:autoSpaceDE w:val="0"/>
        <w:autoSpaceDN w:val="0"/>
        <w:adjustRightInd w:val="0"/>
        <w:spacing w:after="0" w:line="240" w:lineRule="auto"/>
        <w:rPr>
          <w:rFonts w:ascii="Arial" w:hAnsi="Arial" w:cs="Arial"/>
          <w:color w:val="000000"/>
          <w:sz w:val="24"/>
          <w:szCs w:val="24"/>
        </w:rPr>
      </w:pPr>
    </w:p>
    <w:p w:rsidR="008A14D5" w:rsidRPr="00312668" w:rsidRDefault="008A14D5" w:rsidP="008A14D5">
      <w:pPr>
        <w:autoSpaceDE w:val="0"/>
        <w:autoSpaceDN w:val="0"/>
        <w:adjustRightInd w:val="0"/>
        <w:spacing w:after="0" w:line="240" w:lineRule="auto"/>
        <w:jc w:val="center"/>
        <w:rPr>
          <w:rFonts w:ascii="Arial" w:hAnsi="Arial" w:cs="Arial"/>
          <w:b/>
          <w:bCs/>
          <w:color w:val="000000"/>
          <w:sz w:val="24"/>
          <w:szCs w:val="24"/>
        </w:rPr>
      </w:pPr>
      <w:r w:rsidRPr="00312668">
        <w:rPr>
          <w:rFonts w:ascii="Arial" w:hAnsi="Arial" w:cs="Arial"/>
          <w:b/>
          <w:bCs/>
          <w:color w:val="000000"/>
          <w:sz w:val="24"/>
          <w:szCs w:val="24"/>
        </w:rPr>
        <w:t>Mapping of General Education Goals by Course</w:t>
      </w:r>
    </w:p>
    <w:p w:rsidR="008A14D5" w:rsidRPr="00651352" w:rsidRDefault="008A14D5" w:rsidP="008A14D5">
      <w:pPr>
        <w:autoSpaceDE w:val="0"/>
        <w:autoSpaceDN w:val="0"/>
        <w:adjustRightInd w:val="0"/>
        <w:spacing w:after="0" w:line="240" w:lineRule="auto"/>
        <w:jc w:val="center"/>
        <w:rPr>
          <w:rFonts w:ascii="Calibri" w:hAnsi="Calibri" w:cs="Calibri"/>
          <w:b/>
          <w:bCs/>
          <w:color w:val="000000"/>
          <w:sz w:val="24"/>
          <w:szCs w:val="24"/>
        </w:rPr>
      </w:pPr>
    </w:p>
    <w:tbl>
      <w:tblPr>
        <w:tblW w:w="8613" w:type="dxa"/>
        <w:tblInd w:w="93" w:type="dxa"/>
        <w:tblLook w:val="04A0"/>
      </w:tblPr>
      <w:tblGrid>
        <w:gridCol w:w="4065"/>
        <w:gridCol w:w="459"/>
        <w:gridCol w:w="459"/>
        <w:gridCol w:w="459"/>
        <w:gridCol w:w="513"/>
        <w:gridCol w:w="459"/>
        <w:gridCol w:w="531"/>
        <w:gridCol w:w="542"/>
        <w:gridCol w:w="538"/>
        <w:gridCol w:w="588"/>
      </w:tblGrid>
      <w:tr w:rsidR="0040785C" w:rsidRPr="00A659AD" w:rsidTr="0040785C">
        <w:trPr>
          <w:gridAfter w:val="2"/>
          <w:wAfter w:w="1126" w:type="dxa"/>
          <w:trHeight w:val="305"/>
        </w:trPr>
        <w:tc>
          <w:tcPr>
            <w:tcW w:w="7487" w:type="dxa"/>
            <w:gridSpan w:val="8"/>
            <w:shd w:val="clear" w:color="auto" w:fill="auto"/>
            <w:noWrap/>
            <w:vAlign w:val="bottom"/>
            <w:hideMark/>
          </w:tcPr>
          <w:p w:rsidR="0040785C" w:rsidRPr="00A659AD" w:rsidRDefault="0040785C" w:rsidP="00F04544">
            <w:pPr>
              <w:spacing w:after="0" w:line="240" w:lineRule="auto"/>
              <w:jc w:val="right"/>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General Education </w:t>
            </w:r>
            <w:r w:rsidRPr="00A659AD">
              <w:rPr>
                <w:rFonts w:ascii="Arial" w:eastAsia="Times New Roman" w:hAnsi="Arial" w:cs="Arial"/>
                <w:b/>
                <w:bCs/>
                <w:color w:val="000000"/>
                <w:sz w:val="20"/>
                <w:szCs w:val="20"/>
              </w:rPr>
              <w:t>Goals</w:t>
            </w:r>
          </w:p>
        </w:tc>
      </w:tr>
      <w:tr w:rsidR="0040785C" w:rsidRPr="00A659AD" w:rsidTr="0040785C">
        <w:trPr>
          <w:trHeight w:val="3365"/>
        </w:trPr>
        <w:tc>
          <w:tcPr>
            <w:tcW w:w="40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785C" w:rsidRPr="00A659AD" w:rsidRDefault="0040785C" w:rsidP="00F04544">
            <w:pPr>
              <w:spacing w:after="0" w:line="240" w:lineRule="auto"/>
              <w:rPr>
                <w:rFonts w:ascii="Arial" w:eastAsia="Times New Roman" w:hAnsi="Arial" w:cs="Arial"/>
                <w:b/>
                <w:bCs/>
                <w:color w:val="000000"/>
                <w:sz w:val="20"/>
                <w:szCs w:val="20"/>
              </w:rPr>
            </w:pP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Communicating Effectively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Thinking Critically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Mathematics</w:t>
            </w:r>
          </w:p>
        </w:tc>
        <w:tc>
          <w:tcPr>
            <w:tcW w:w="513"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Technology</w:t>
            </w:r>
          </w:p>
        </w:tc>
        <w:tc>
          <w:tcPr>
            <w:tcW w:w="459"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Understanding Global Issues</w:t>
            </w:r>
          </w:p>
        </w:tc>
        <w:tc>
          <w:tcPr>
            <w:tcW w:w="531"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Developing a Life-Long Appreciation of the Arts and Humanities</w:t>
            </w:r>
          </w:p>
        </w:tc>
        <w:tc>
          <w:tcPr>
            <w:tcW w:w="542"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Developing a Strong Foundation in the Social Sciences</w:t>
            </w:r>
          </w:p>
        </w:tc>
        <w:tc>
          <w:tcPr>
            <w:tcW w:w="538"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Using Science to Accomplish Common Goals</w:t>
            </w:r>
          </w:p>
        </w:tc>
        <w:tc>
          <w:tcPr>
            <w:tcW w:w="588" w:type="dxa"/>
            <w:tcBorders>
              <w:top w:val="single" w:sz="4" w:space="0" w:color="auto"/>
              <w:left w:val="nil"/>
              <w:bottom w:val="single" w:sz="4" w:space="0" w:color="auto"/>
              <w:right w:val="single" w:sz="4" w:space="0" w:color="auto"/>
            </w:tcBorders>
            <w:shd w:val="clear" w:color="auto" w:fill="auto"/>
            <w:textDirection w:val="btLr"/>
            <w:vAlign w:val="bottom"/>
            <w:hideMark/>
          </w:tcPr>
          <w:p w:rsidR="0040785C" w:rsidRPr="00EC6595" w:rsidRDefault="0040785C" w:rsidP="00F04544">
            <w:pPr>
              <w:spacing w:after="0" w:line="240" w:lineRule="auto"/>
              <w:rPr>
                <w:rFonts w:ascii="Arial" w:eastAsia="Times New Roman" w:hAnsi="Arial" w:cs="Arial"/>
                <w:b/>
                <w:bCs/>
                <w:color w:val="000000"/>
                <w:sz w:val="16"/>
                <w:szCs w:val="16"/>
              </w:rPr>
            </w:pPr>
            <w:r w:rsidRPr="00EC6595">
              <w:rPr>
                <w:rFonts w:ascii="Arial" w:eastAsia="Times New Roman" w:hAnsi="Arial" w:cs="Arial"/>
                <w:b/>
                <w:bCs/>
                <w:color w:val="000000"/>
                <w:sz w:val="16"/>
                <w:szCs w:val="16"/>
              </w:rPr>
              <w:t>Providing foundations necessary to achieve health and wellness</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1003 English Composition 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1013 English Composition II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MATH 1023 College Algebra</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1103 Intro to Philosophy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1503 Logic and Practical Reasoning</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SCOM 1203 Oral Communications</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AGRI 2243 Feeding the Planet</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ANTH 2233 Introduction to Cultural Anthropology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GEOG 2613 Introduction to Geography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1013 World Civilization to 1660</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1023 World Civilization since 1660</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2763 The U.S. to 1876</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HIST 2773 The U.S. since 1876</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2D14C4" w:rsidRDefault="0040785C" w:rsidP="00F04544">
            <w:pPr>
              <w:spacing w:after="0" w:line="240" w:lineRule="auto"/>
              <w:rPr>
                <w:rFonts w:ascii="Arial" w:eastAsia="Times New Roman" w:hAnsi="Arial" w:cs="Arial"/>
                <w:color w:val="000000"/>
                <w:sz w:val="15"/>
                <w:szCs w:val="15"/>
              </w:rPr>
            </w:pPr>
            <w:r w:rsidRPr="002D14C4">
              <w:rPr>
                <w:rFonts w:ascii="Arial" w:eastAsia="Times New Roman" w:hAnsi="Arial" w:cs="Arial"/>
                <w:color w:val="000000"/>
                <w:sz w:val="15"/>
                <w:szCs w:val="15"/>
              </w:rPr>
              <w:t>JOUR/RTV 1003 Mass Communications in Modern Society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POSC 1003 Introduction to Politics</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POSC 2103 Introduction to U.S. Government</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PSY 2013 Introduction to Psychology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SOC 2213 Principles of Sociology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ECON 2313 Principles of Macroeconomics</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ECON 2333 Economic Issues and Concepts</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1003 Biological Science/BIOL1001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1033 Biology of Sex/BIOL1001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1043 Plants and People/BIOL1001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BIOL 1063 People and Environment/BIOL1001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 2013 Biology of the Cell/BIOL2011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BIO 2103 Microbiology/BIO2101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013ADD" w:rsidRDefault="0040785C" w:rsidP="00F04544">
            <w:pPr>
              <w:spacing w:after="0" w:line="240" w:lineRule="auto"/>
              <w:rPr>
                <w:rFonts w:ascii="Arial" w:eastAsia="Times New Roman" w:hAnsi="Arial" w:cs="Arial"/>
                <w:strike/>
                <w:color w:val="000000"/>
                <w:sz w:val="16"/>
                <w:szCs w:val="16"/>
              </w:rPr>
            </w:pPr>
            <w:r w:rsidRPr="00013ADD">
              <w:rPr>
                <w:rFonts w:ascii="Arial" w:eastAsia="Times New Roman" w:hAnsi="Arial" w:cs="Arial"/>
                <w:strike/>
                <w:color w:val="000000"/>
                <w:sz w:val="16"/>
                <w:szCs w:val="16"/>
              </w:rPr>
              <w:t>GEOL 1003 Environ. Geology/GEOL1001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lastRenderedPageBreak/>
              <w:t>PHSC 1203 Physical Science/PHSC1201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PHSC 1014 Energy and the Environment</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1103 Intro to Space Science/PHYS1101</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single" w:sz="4" w:space="0" w:color="auto"/>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CHEM 1013 General Chemistry I/CHEM1101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CHEM 1043 Fund of Chem</w:t>
            </w:r>
            <w:r>
              <w:rPr>
                <w:rFonts w:ascii="Arial" w:eastAsia="Times New Roman" w:hAnsi="Arial" w:cs="Arial"/>
                <w:color w:val="000000"/>
                <w:sz w:val="16"/>
                <w:szCs w:val="16"/>
              </w:rPr>
              <w:t>istry</w:t>
            </w:r>
            <w:r w:rsidRPr="00EC6595">
              <w:rPr>
                <w:rFonts w:ascii="Arial" w:eastAsia="Times New Roman" w:hAnsi="Arial" w:cs="Arial"/>
                <w:color w:val="000000"/>
                <w:sz w:val="16"/>
                <w:szCs w:val="16"/>
              </w:rPr>
              <w:t>/CHEM1041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2034 University Physics 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PHYS 2054 General Physics 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MUS 2503 Fine Arts Musical</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THEA 2503 Fine Arts Theater</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ART 2503 Fine Arts Visual</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2003 Intro to Lit of Western World 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ENG 2013 Intro to Lit of Western World II</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PHIL 1103 Introduction to Philosophy</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PE 1002 Concepts of Fitness</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r>
      <w:tr w:rsidR="0040785C" w:rsidRPr="00A659AD" w:rsidTr="0040785C">
        <w:trPr>
          <w:trHeight w:val="300"/>
        </w:trPr>
        <w:tc>
          <w:tcPr>
            <w:tcW w:w="4065" w:type="dxa"/>
            <w:tcBorders>
              <w:top w:val="nil"/>
              <w:left w:val="single" w:sz="4" w:space="0" w:color="auto"/>
              <w:bottom w:val="single" w:sz="4" w:space="0" w:color="auto"/>
              <w:right w:val="single" w:sz="4" w:space="0" w:color="auto"/>
            </w:tcBorders>
            <w:shd w:val="clear" w:color="auto" w:fill="auto"/>
            <w:noWrap/>
            <w:vAlign w:val="bottom"/>
            <w:hideMark/>
          </w:tcPr>
          <w:p w:rsidR="0040785C" w:rsidRPr="00EC6595" w:rsidRDefault="0040785C" w:rsidP="00F04544">
            <w:pPr>
              <w:spacing w:after="0" w:line="240" w:lineRule="auto"/>
              <w:rPr>
                <w:rFonts w:ascii="Arial" w:eastAsia="Times New Roman" w:hAnsi="Arial" w:cs="Arial"/>
                <w:color w:val="000000"/>
                <w:sz w:val="16"/>
                <w:szCs w:val="16"/>
              </w:rPr>
            </w:pPr>
            <w:r w:rsidRPr="00EC6595">
              <w:rPr>
                <w:rFonts w:ascii="Arial" w:eastAsia="Times New Roman" w:hAnsi="Arial" w:cs="Arial"/>
                <w:color w:val="000000"/>
                <w:sz w:val="16"/>
                <w:szCs w:val="16"/>
              </w:rPr>
              <w:t>NRS 2203 Basic Human Nutrition</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13"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459"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31"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42"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2</w:t>
            </w:r>
          </w:p>
        </w:tc>
        <w:tc>
          <w:tcPr>
            <w:tcW w:w="588" w:type="dxa"/>
            <w:tcBorders>
              <w:top w:val="nil"/>
              <w:left w:val="nil"/>
              <w:bottom w:val="single" w:sz="4" w:space="0" w:color="auto"/>
              <w:right w:val="single" w:sz="4" w:space="0" w:color="auto"/>
            </w:tcBorders>
            <w:shd w:val="clear" w:color="auto" w:fill="auto"/>
            <w:noWrap/>
            <w:vAlign w:val="bottom"/>
            <w:hideMark/>
          </w:tcPr>
          <w:p w:rsidR="0040785C" w:rsidRPr="00A659AD" w:rsidRDefault="0040785C" w:rsidP="00F04544">
            <w:pPr>
              <w:spacing w:after="0" w:line="240" w:lineRule="auto"/>
              <w:rPr>
                <w:rFonts w:ascii="Arial" w:eastAsia="Times New Roman" w:hAnsi="Arial" w:cs="Arial"/>
                <w:color w:val="000000"/>
                <w:sz w:val="20"/>
                <w:szCs w:val="20"/>
              </w:rPr>
            </w:pPr>
            <w:r w:rsidRPr="00A659AD">
              <w:rPr>
                <w:rFonts w:ascii="Arial" w:eastAsia="Times New Roman" w:hAnsi="Arial" w:cs="Arial"/>
                <w:color w:val="000000"/>
                <w:sz w:val="20"/>
                <w:szCs w:val="20"/>
              </w:rPr>
              <w:t> </w:t>
            </w:r>
            <w:r>
              <w:rPr>
                <w:rFonts w:ascii="Arial" w:eastAsia="Times New Roman" w:hAnsi="Arial" w:cs="Arial"/>
                <w:color w:val="000000"/>
                <w:sz w:val="20"/>
                <w:szCs w:val="20"/>
              </w:rPr>
              <w:t>1</w:t>
            </w:r>
          </w:p>
        </w:tc>
      </w:tr>
    </w:tbl>
    <w:p w:rsidR="008A14D5" w:rsidRDefault="008A14D5" w:rsidP="00A4696D">
      <w:pPr>
        <w:pStyle w:val="NoSpacing"/>
        <w:ind w:left="360"/>
        <w:jc w:val="both"/>
        <w:rPr>
          <w:rFonts w:ascii="Arial" w:hAnsi="Arial" w:cs="Arial"/>
          <w:sz w:val="24"/>
          <w:szCs w:val="24"/>
        </w:rPr>
      </w:pPr>
    </w:p>
    <w:sectPr w:rsidR="008A14D5" w:rsidSect="002D16A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56AC7"/>
    <w:multiLevelType w:val="hybridMultilevel"/>
    <w:tmpl w:val="19702B58"/>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nsid w:val="21502554"/>
    <w:multiLevelType w:val="multilevel"/>
    <w:tmpl w:val="9C22714A"/>
    <w:lvl w:ilvl="0">
      <w:start w:val="1"/>
      <w:numFmt w:val="bullet"/>
      <w:lvlText w:val=""/>
      <w:lvlJc w:val="left"/>
      <w:pPr>
        <w:tabs>
          <w:tab w:val="num" w:pos="720"/>
        </w:tabs>
        <w:ind w:left="720" w:hanging="360"/>
      </w:pPr>
      <w:rPr>
        <w:rFonts w:ascii="Wingdings" w:hAnsi="Wingdings" w:hint="default"/>
      </w:r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73D0632"/>
    <w:multiLevelType w:val="hybridMultilevel"/>
    <w:tmpl w:val="2250D6E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nsid w:val="2C9802E2"/>
    <w:multiLevelType w:val="hybridMultilevel"/>
    <w:tmpl w:val="5E206C2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497A04FA"/>
    <w:multiLevelType w:val="hybridMultilevel"/>
    <w:tmpl w:val="72F6AB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0A4746D"/>
    <w:multiLevelType w:val="hybridMultilevel"/>
    <w:tmpl w:val="914ECC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005C7C"/>
    <w:multiLevelType w:val="hybridMultilevel"/>
    <w:tmpl w:val="34483D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300EA5"/>
    <w:multiLevelType w:val="multilevel"/>
    <w:tmpl w:val="8FBA6232"/>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5DF74DC"/>
    <w:multiLevelType w:val="hybridMultilevel"/>
    <w:tmpl w:val="B6F8E5B2"/>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9">
    <w:nsid w:val="711A3DD4"/>
    <w:multiLevelType w:val="multilevel"/>
    <w:tmpl w:val="5A7A4CE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1A523D0"/>
    <w:multiLevelType w:val="hybridMultilevel"/>
    <w:tmpl w:val="38F22AE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77D86FBB"/>
    <w:multiLevelType w:val="hybridMultilevel"/>
    <w:tmpl w:val="7180C87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78BA5C55"/>
    <w:multiLevelType w:val="hybridMultilevel"/>
    <w:tmpl w:val="D4D6A03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4"/>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7"/>
  </w:num>
  <w:num w:numId="5">
    <w:abstractNumId w:val="8"/>
  </w:num>
  <w:num w:numId="6">
    <w:abstractNumId w:val="0"/>
  </w:num>
  <w:num w:numId="7">
    <w:abstractNumId w:val="3"/>
  </w:num>
  <w:num w:numId="8">
    <w:abstractNumId w:val="5"/>
  </w:num>
  <w:num w:numId="9">
    <w:abstractNumId w:val="6"/>
  </w:num>
  <w:num w:numId="10">
    <w:abstractNumId w:val="2"/>
  </w:num>
  <w:num w:numId="11">
    <w:abstractNumId w:val="12"/>
  </w:num>
  <w:num w:numId="12">
    <w:abstractNumId w:val="1"/>
  </w:num>
  <w:num w:numId="13">
    <w:abstractNumId w:val="11"/>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B27A3F"/>
    <w:rsid w:val="000A6E13"/>
    <w:rsid w:val="00195EEF"/>
    <w:rsid w:val="00246A9B"/>
    <w:rsid w:val="00292BCA"/>
    <w:rsid w:val="002D16AF"/>
    <w:rsid w:val="00337AA6"/>
    <w:rsid w:val="0040785C"/>
    <w:rsid w:val="00521B93"/>
    <w:rsid w:val="005C6634"/>
    <w:rsid w:val="006105C1"/>
    <w:rsid w:val="006E124F"/>
    <w:rsid w:val="007B0677"/>
    <w:rsid w:val="00811FA7"/>
    <w:rsid w:val="008A14D5"/>
    <w:rsid w:val="009A32B7"/>
    <w:rsid w:val="00A33A9A"/>
    <w:rsid w:val="00A4696D"/>
    <w:rsid w:val="00AA7AF9"/>
    <w:rsid w:val="00AF0CC2"/>
    <w:rsid w:val="00B27A3F"/>
    <w:rsid w:val="00C766F3"/>
    <w:rsid w:val="00DF79EF"/>
    <w:rsid w:val="00E7419C"/>
    <w:rsid w:val="00F0454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27A3F"/>
    <w:pPr>
      <w:spacing w:after="0" w:line="240" w:lineRule="auto"/>
    </w:pPr>
  </w:style>
  <w:style w:type="paragraph" w:styleId="ListParagraph">
    <w:name w:val="List Paragraph"/>
    <w:basedOn w:val="Normal"/>
    <w:uiPriority w:val="34"/>
    <w:qFormat/>
    <w:rsid w:val="00A4696D"/>
    <w:pPr>
      <w:ind w:left="720"/>
      <w:contextualSpacing/>
    </w:pPr>
  </w:style>
</w:styles>
</file>

<file path=word/webSettings.xml><?xml version="1.0" encoding="utf-8"?>
<w:webSettings xmlns:r="http://schemas.openxmlformats.org/officeDocument/2006/relationships" xmlns:w="http://schemas.openxmlformats.org/wordprocessingml/2006/main">
  <w:divs>
    <w:div w:id="1010370225">
      <w:bodyDiv w:val="1"/>
      <w:marLeft w:val="0"/>
      <w:marRight w:val="0"/>
      <w:marTop w:val="0"/>
      <w:marBottom w:val="0"/>
      <w:divBdr>
        <w:top w:val="none" w:sz="0" w:space="0" w:color="auto"/>
        <w:left w:val="none" w:sz="0" w:space="0" w:color="auto"/>
        <w:bottom w:val="none" w:sz="0" w:space="0" w:color="auto"/>
        <w:right w:val="none" w:sz="0" w:space="0" w:color="auto"/>
      </w:divBdr>
    </w:div>
    <w:div w:id="1228222253">
      <w:bodyDiv w:val="1"/>
      <w:marLeft w:val="0"/>
      <w:marRight w:val="0"/>
      <w:marTop w:val="0"/>
      <w:marBottom w:val="0"/>
      <w:divBdr>
        <w:top w:val="none" w:sz="0" w:space="0" w:color="auto"/>
        <w:left w:val="none" w:sz="0" w:space="0" w:color="auto"/>
        <w:bottom w:val="none" w:sz="0" w:space="0" w:color="auto"/>
        <w:right w:val="none" w:sz="0" w:space="0" w:color="auto"/>
      </w:divBdr>
    </w:div>
    <w:div w:id="1301181601">
      <w:bodyDiv w:val="1"/>
      <w:marLeft w:val="0"/>
      <w:marRight w:val="0"/>
      <w:marTop w:val="0"/>
      <w:marBottom w:val="0"/>
      <w:divBdr>
        <w:top w:val="none" w:sz="0" w:space="0" w:color="auto"/>
        <w:left w:val="none" w:sz="0" w:space="0" w:color="auto"/>
        <w:bottom w:val="none" w:sz="0" w:space="0" w:color="auto"/>
        <w:right w:val="none" w:sz="0" w:space="0" w:color="auto"/>
      </w:divBdr>
    </w:div>
    <w:div w:id="1323586984">
      <w:bodyDiv w:val="1"/>
      <w:marLeft w:val="0"/>
      <w:marRight w:val="0"/>
      <w:marTop w:val="0"/>
      <w:marBottom w:val="0"/>
      <w:divBdr>
        <w:top w:val="none" w:sz="0" w:space="0" w:color="auto"/>
        <w:left w:val="none" w:sz="0" w:space="0" w:color="auto"/>
        <w:bottom w:val="none" w:sz="0" w:space="0" w:color="auto"/>
        <w:right w:val="none" w:sz="0" w:space="0" w:color="auto"/>
      </w:divBdr>
    </w:div>
    <w:div w:id="1464928872">
      <w:bodyDiv w:val="1"/>
      <w:marLeft w:val="0"/>
      <w:marRight w:val="0"/>
      <w:marTop w:val="0"/>
      <w:marBottom w:val="0"/>
      <w:divBdr>
        <w:top w:val="none" w:sz="0" w:space="0" w:color="auto"/>
        <w:left w:val="none" w:sz="0" w:space="0" w:color="auto"/>
        <w:bottom w:val="none" w:sz="0" w:space="0" w:color="auto"/>
        <w:right w:val="none" w:sz="0" w:space="0" w:color="auto"/>
      </w:divBdr>
    </w:div>
    <w:div w:id="1942645615">
      <w:bodyDiv w:val="1"/>
      <w:marLeft w:val="0"/>
      <w:marRight w:val="0"/>
      <w:marTop w:val="0"/>
      <w:marBottom w:val="0"/>
      <w:divBdr>
        <w:top w:val="none" w:sz="0" w:space="0" w:color="auto"/>
        <w:left w:val="none" w:sz="0" w:space="0" w:color="auto"/>
        <w:bottom w:val="none" w:sz="0" w:space="0" w:color="auto"/>
        <w:right w:val="none" w:sz="0" w:space="0" w:color="auto"/>
      </w:divBdr>
    </w:div>
    <w:div w:id="2010062968">
      <w:bodyDiv w:val="1"/>
      <w:marLeft w:val="0"/>
      <w:marRight w:val="0"/>
      <w:marTop w:val="0"/>
      <w:marBottom w:val="0"/>
      <w:divBdr>
        <w:top w:val="none" w:sz="0" w:space="0" w:color="auto"/>
        <w:left w:val="none" w:sz="0" w:space="0" w:color="auto"/>
        <w:bottom w:val="none" w:sz="0" w:space="0" w:color="auto"/>
        <w:right w:val="none" w:sz="0" w:space="0" w:color="auto"/>
      </w:divBdr>
    </w:div>
    <w:div w:id="208694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TotalTime>
  <Pages>8</Pages>
  <Words>1768</Words>
  <Characters>10082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Arkansas State University</Company>
  <LinksUpToDate>false</LinksUpToDate>
  <CharactersWithSpaces>11827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ccollins</dc:creator>
  <cp:lastModifiedBy>ccollins</cp:lastModifiedBy>
  <cp:revision>4</cp:revision>
  <dcterms:created xsi:type="dcterms:W3CDTF">2010-12-02T22:04:00Z</dcterms:created>
  <dcterms:modified xsi:type="dcterms:W3CDTF">2010-12-15T17:59:00Z</dcterms:modified>
</cp:coreProperties>
</file>